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7A58D" w14:textId="77777777" w:rsidR="001878BF" w:rsidRDefault="00D3660E" w:rsidP="00D3660E">
      <w:pPr>
        <w:pStyle w:val="a3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Правила стимулирующей акции </w:t>
      </w:r>
    </w:p>
    <w:p w14:paraId="7A360B6B" w14:textId="6F47056A" w:rsidR="00D3660E" w:rsidRDefault="00D3660E" w:rsidP="00D3660E">
      <w:pPr>
        <w:pStyle w:val="a3"/>
      </w:pPr>
      <w:r>
        <w:rPr>
          <w:rFonts w:ascii="TimesNewRomanPS" w:hAnsi="TimesNewRomanPS"/>
          <w:b/>
          <w:bCs/>
        </w:rPr>
        <w:t xml:space="preserve">1. Наименование Стимулирующей АКЦИИ </w:t>
      </w:r>
    </w:p>
    <w:p w14:paraId="0660FE7D" w14:textId="001D79E9" w:rsidR="00D3660E" w:rsidRDefault="00D3660E" w:rsidP="00D3660E">
      <w:pPr>
        <w:pStyle w:val="a3"/>
      </w:pPr>
      <w:r>
        <w:rPr>
          <w:rFonts w:ascii="TimesNewRomanPSMT" w:hAnsi="TimesNewRomanPSMT"/>
        </w:rPr>
        <w:t xml:space="preserve">1. Стимулирующая акция (далее по тексту – Акция) проводится под специальным наименованием: </w:t>
      </w:r>
    </w:p>
    <w:p w14:paraId="520FA334" w14:textId="02D3D05B" w:rsidR="00D3660E" w:rsidRDefault="00D3660E" w:rsidP="00D3660E">
      <w:pPr>
        <w:pStyle w:val="a3"/>
      </w:pPr>
      <w:r>
        <w:rPr>
          <w:rFonts w:ascii="TimesNewRomanPSMT" w:hAnsi="TimesNewRomanPSMT"/>
        </w:rPr>
        <w:t xml:space="preserve">«Снегопад подарков от Порт Маркет» </w:t>
      </w:r>
    </w:p>
    <w:p w14:paraId="71C429E0" w14:textId="2447F1CA" w:rsidR="00D3660E" w:rsidRDefault="00D3660E" w:rsidP="00D3660E">
      <w:pPr>
        <w:pStyle w:val="a3"/>
      </w:pPr>
      <w:r>
        <w:rPr>
          <w:rFonts w:ascii="TimesNewRomanPS" w:hAnsi="TimesNewRomanPS"/>
          <w:b/>
          <w:bCs/>
        </w:rPr>
        <w:t>2. Способ проведения Акции и территория её проведения</w:t>
      </w:r>
      <w:r>
        <w:rPr>
          <w:rFonts w:ascii="TimesNewRomanPS" w:hAnsi="TimesNewRomanPS"/>
          <w:b/>
          <w:bCs/>
        </w:rPr>
        <w:br/>
        <w:t xml:space="preserve">2.1. </w:t>
      </w:r>
      <w:r>
        <w:rPr>
          <w:rFonts w:ascii="TimesNewRomanPSMT" w:hAnsi="TimesNewRomanPSMT"/>
        </w:rPr>
        <w:t xml:space="preserve">Проведение Акции непосредственно связано с реализацией товаров в сети «Порт маркет». </w:t>
      </w:r>
    </w:p>
    <w:p w14:paraId="0D8757B6" w14:textId="0C319B49" w:rsidR="00D3660E" w:rsidRDefault="00D3660E" w:rsidP="00D3660E">
      <w:pPr>
        <w:pStyle w:val="a3"/>
      </w:pPr>
      <w:r>
        <w:rPr>
          <w:rFonts w:ascii="TimesNewRomanPS" w:hAnsi="TimesNewRomanPS"/>
          <w:b/>
          <w:bCs/>
        </w:rPr>
        <w:t xml:space="preserve">2.2. </w:t>
      </w:r>
      <w:r>
        <w:rPr>
          <w:rFonts w:ascii="TimesNewRomanPSMT" w:hAnsi="TimesNewRomanPSMT"/>
        </w:rPr>
        <w:t xml:space="preserve">Акция проводится в магазинах «Порт Маркет в Республике Татарстан. </w:t>
      </w:r>
    </w:p>
    <w:p w14:paraId="1C3C92CC" w14:textId="77777777" w:rsidR="00D3660E" w:rsidRDefault="00D3660E" w:rsidP="00D3660E">
      <w:pPr>
        <w:pStyle w:val="a3"/>
      </w:pPr>
      <w:r>
        <w:rPr>
          <w:rFonts w:ascii="TimesNewRomanPS" w:hAnsi="TimesNewRomanPS"/>
          <w:b/>
          <w:bCs/>
        </w:rPr>
        <w:t xml:space="preserve">3. Наименование организатора Акции с указанием его юридического и почтового адресов, банковских реквизитов, идентификационного номера налогоплательщика и сведений об открытии счетов </w:t>
      </w:r>
    </w:p>
    <w:p w14:paraId="556B2686" w14:textId="77777777" w:rsidR="00D3660E" w:rsidRPr="00D3660E" w:rsidRDefault="00D3660E" w:rsidP="00D3660E">
      <w:pPr>
        <w:pStyle w:val="a3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Дата государственной регистрации – 25.05.2016 г. </w:t>
      </w:r>
    </w:p>
    <w:p w14:paraId="0AB1BCAC" w14:textId="77777777" w:rsidR="00D3660E" w:rsidRPr="00D3660E" w:rsidRDefault="00D3660E" w:rsidP="00D3660E">
      <w:pPr>
        <w:pStyle w:val="a3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Лицензия No 16РПА0007816 от 27 июля 2016 г. </w:t>
      </w:r>
    </w:p>
    <w:p w14:paraId="5F9FCBBA" w14:textId="77777777" w:rsidR="00D3660E" w:rsidRPr="00D3660E" w:rsidRDefault="00D3660E" w:rsidP="00D3660E">
      <w:pPr>
        <w:pStyle w:val="a3"/>
        <w:spacing w:line="240" w:lineRule="atLeast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Юридический адрес: 420111, г. Казань, ул. Лево-Булачная, д. 28, пом.1002 </w:t>
      </w:r>
    </w:p>
    <w:p w14:paraId="2913DA91" w14:textId="108B22C7" w:rsidR="00BD46F3" w:rsidRPr="00BD46F3" w:rsidRDefault="00D3660E" w:rsidP="00BD46F3">
      <w:pPr>
        <w:rPr>
          <w:rFonts w:ascii="Arial" w:eastAsia="Times New Roman" w:hAnsi="Arial" w:cs="Arial"/>
          <w:color w:val="0D70B2"/>
          <w:lang w:eastAsia="ru-RU"/>
        </w:rPr>
      </w:pPr>
      <w:r>
        <w:rPr>
          <w:rFonts w:ascii="TimesNewRomanPSMT" w:hAnsi="TimesNewRomanPSMT"/>
        </w:rPr>
        <w:t xml:space="preserve">Тел. офиса: </w:t>
      </w:r>
      <w:r w:rsidR="00BD46F3" w:rsidRPr="00BD46F3">
        <w:t xml:space="preserve"> </w:t>
      </w:r>
      <w:r w:rsidR="00BD46F3" w:rsidRPr="00BD46F3">
        <w:rPr>
          <w:rFonts w:ascii="Times New Roman" w:eastAsia="Times New Roman" w:hAnsi="Times New Roman" w:cs="Times New Roman"/>
          <w:lang w:eastAsia="ru-RU"/>
        </w:rPr>
        <w:fldChar w:fldCharType="begin"/>
      </w:r>
      <w:r w:rsidR="00BD46F3" w:rsidRPr="00BD46F3">
        <w:rPr>
          <w:rFonts w:ascii="Times New Roman" w:eastAsia="Times New Roman" w:hAnsi="Times New Roman" w:cs="Times New Roman"/>
          <w:lang w:eastAsia="ru-RU"/>
        </w:rPr>
        <w:instrText xml:space="preserve"> HYPERLINK "tel:88432119010" </w:instrText>
      </w:r>
      <w:r w:rsidR="00BD46F3" w:rsidRPr="00BD46F3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BD46F3" w:rsidRPr="00BD46F3">
        <w:rPr>
          <w:rFonts w:ascii="TimesNewRomanPSMT" w:hAnsi="TimesNewRomanPSMT"/>
        </w:rPr>
        <w:t>+</w:t>
      </w:r>
      <w:r w:rsidR="00BD46F3" w:rsidRPr="00BD46F3">
        <w:rPr>
          <w:rFonts w:ascii="TimesNewRomanPSMT" w:hAnsi="TimesNewRomanPSMT"/>
        </w:rPr>
        <w:t>7(843) 211-90-10</w:t>
      </w:r>
    </w:p>
    <w:p w14:paraId="79B4BEB8" w14:textId="77777777" w:rsidR="00BD46F3" w:rsidRPr="00BD46F3" w:rsidRDefault="00BD46F3" w:rsidP="00BD46F3">
      <w:pPr>
        <w:rPr>
          <w:rFonts w:ascii="Times New Roman" w:eastAsia="Times New Roman" w:hAnsi="Times New Roman" w:cs="Times New Roman"/>
          <w:lang w:eastAsia="ru-RU"/>
        </w:rPr>
      </w:pPr>
      <w:r w:rsidRPr="00BD46F3">
        <w:rPr>
          <w:rFonts w:ascii="Times New Roman" w:eastAsia="Times New Roman" w:hAnsi="Times New Roman" w:cs="Times New Roman"/>
          <w:lang w:eastAsia="ru-RU"/>
        </w:rPr>
        <w:fldChar w:fldCharType="end"/>
      </w:r>
    </w:p>
    <w:p w14:paraId="0B25729B" w14:textId="0EA94101" w:rsidR="00D3660E" w:rsidRPr="00BD46F3" w:rsidRDefault="00D3660E" w:rsidP="00D3660E">
      <w:pPr>
        <w:pStyle w:val="a3"/>
        <w:spacing w:line="240" w:lineRule="atLeast"/>
        <w:rPr>
          <w:rFonts w:ascii="TimesNewRomanPSMT" w:hAnsi="TimesNewRomanPSMT"/>
        </w:rPr>
      </w:pPr>
      <w:r>
        <w:rPr>
          <w:rFonts w:ascii="TimesNewRomanPSMT" w:hAnsi="TimesNewRomanPSMT"/>
        </w:rPr>
        <w:t>Е</w:t>
      </w:r>
      <w:r w:rsidRPr="00BD46F3">
        <w:rPr>
          <w:rFonts w:ascii="TimesNewRomanPSMT" w:hAnsi="TimesNewRomanPSMT"/>
        </w:rPr>
        <w:t>-</w:t>
      </w:r>
      <w:r w:rsidRPr="001878BF">
        <w:rPr>
          <w:rFonts w:ascii="TimesNewRomanPSMT" w:hAnsi="TimesNewRomanPSMT"/>
          <w:lang w:val="en-US"/>
        </w:rPr>
        <w:t>mail</w:t>
      </w:r>
      <w:r w:rsidRPr="00BD46F3">
        <w:rPr>
          <w:rFonts w:ascii="TimesNewRomanPSMT" w:hAnsi="TimesNewRomanPSMT"/>
        </w:rPr>
        <w:t xml:space="preserve">: </w:t>
      </w:r>
      <w:r w:rsidR="00BD46F3">
        <w:rPr>
          <w:rFonts w:ascii="TimesNewRomanPSMT" w:hAnsi="TimesNewRomanPSMT"/>
          <w:lang w:val="en-US"/>
        </w:rPr>
        <w:t>pr</w:t>
      </w:r>
      <w:r w:rsidR="00BD46F3" w:rsidRPr="00BD46F3">
        <w:rPr>
          <w:rFonts w:ascii="TimesNewRomanPSMT" w:hAnsi="TimesNewRomanPSMT"/>
        </w:rPr>
        <w:t>@</w:t>
      </w:r>
      <w:r w:rsidR="00BD46F3">
        <w:rPr>
          <w:rFonts w:ascii="TimesNewRomanPSMT" w:hAnsi="TimesNewRomanPSMT"/>
          <w:lang w:val="en-US"/>
        </w:rPr>
        <w:t>port</w:t>
      </w:r>
      <w:r w:rsidR="00BD46F3" w:rsidRPr="00BD46F3">
        <w:rPr>
          <w:rFonts w:ascii="TimesNewRomanPSMT" w:hAnsi="TimesNewRomanPSMT"/>
        </w:rPr>
        <w:t>-</w:t>
      </w:r>
      <w:r w:rsidR="00BD46F3">
        <w:rPr>
          <w:rFonts w:ascii="TimesNewRomanPSMT" w:hAnsi="TimesNewRomanPSMT"/>
          <w:lang w:val="en-US"/>
        </w:rPr>
        <w:t>alkomarket</w:t>
      </w:r>
      <w:r w:rsidR="00BD46F3" w:rsidRPr="00BD46F3">
        <w:rPr>
          <w:rFonts w:ascii="TimesNewRomanPSMT" w:hAnsi="TimesNewRomanPSMT"/>
        </w:rPr>
        <w:t>.</w:t>
      </w:r>
      <w:r w:rsidR="00BD46F3">
        <w:rPr>
          <w:rFonts w:ascii="TimesNewRomanPSMT" w:hAnsi="TimesNewRomanPSMT"/>
          <w:lang w:val="en-US"/>
        </w:rPr>
        <w:t>ru</w:t>
      </w:r>
      <w:r w:rsidRPr="00BD46F3">
        <w:rPr>
          <w:rFonts w:ascii="TimesNewRomanPSMT" w:hAnsi="TimesNewRomanPSMT"/>
        </w:rPr>
        <w:t xml:space="preserve"> </w:t>
      </w:r>
    </w:p>
    <w:p w14:paraId="36AA6905" w14:textId="77777777" w:rsidR="00D3660E" w:rsidRPr="00D3660E" w:rsidRDefault="00D3660E" w:rsidP="00D3660E">
      <w:pPr>
        <w:pStyle w:val="a3"/>
        <w:spacing w:line="240" w:lineRule="atLeast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ОГРН 1161690106214 </w:t>
      </w:r>
    </w:p>
    <w:p w14:paraId="428BADF2" w14:textId="77777777" w:rsidR="00D3660E" w:rsidRDefault="00D3660E" w:rsidP="00D3660E">
      <w:pPr>
        <w:pStyle w:val="a3"/>
        <w:spacing w:line="240" w:lineRule="atLeast"/>
      </w:pPr>
      <w:r>
        <w:rPr>
          <w:rFonts w:ascii="TimesNewRomanPSMT" w:hAnsi="TimesNewRomanPSMT"/>
        </w:rPr>
        <w:t xml:space="preserve">ИНН 1656093931 </w:t>
      </w:r>
    </w:p>
    <w:p w14:paraId="039D018C" w14:textId="77777777" w:rsidR="00D3660E" w:rsidRDefault="00D3660E" w:rsidP="00D3660E">
      <w:pPr>
        <w:pStyle w:val="a3"/>
        <w:spacing w:line="240" w:lineRule="atLeast"/>
      </w:pPr>
      <w:r>
        <w:rPr>
          <w:rFonts w:ascii="TimesNewRomanPSMT" w:hAnsi="TimesNewRomanPSMT"/>
        </w:rPr>
        <w:t xml:space="preserve">КПП 165501001 </w:t>
      </w:r>
    </w:p>
    <w:p w14:paraId="3951092A" w14:textId="77777777" w:rsidR="00D3660E" w:rsidRDefault="00D3660E" w:rsidP="00D3660E">
      <w:pPr>
        <w:pStyle w:val="a3"/>
        <w:spacing w:line="240" w:lineRule="atLeast"/>
      </w:pPr>
      <w:r>
        <w:rPr>
          <w:rFonts w:ascii="TimesNewRomanPSMT" w:hAnsi="TimesNewRomanPSMT"/>
        </w:rPr>
        <w:t xml:space="preserve">ОКПО 02702551 </w:t>
      </w:r>
    </w:p>
    <w:p w14:paraId="74D957A9" w14:textId="77777777" w:rsidR="00D3660E" w:rsidRDefault="00D3660E" w:rsidP="00D3660E">
      <w:pPr>
        <w:pStyle w:val="a3"/>
        <w:spacing w:line="240" w:lineRule="atLeast"/>
      </w:pPr>
      <w:r>
        <w:rPr>
          <w:rFonts w:ascii="TimesNewRomanPSMT" w:hAnsi="TimesNewRomanPSMT"/>
        </w:rPr>
        <w:t xml:space="preserve">ОКАТО 92401370000 </w:t>
      </w:r>
    </w:p>
    <w:p w14:paraId="5104F291" w14:textId="77777777" w:rsidR="00D3660E" w:rsidRDefault="00D3660E" w:rsidP="00D3660E">
      <w:pPr>
        <w:pStyle w:val="a3"/>
        <w:spacing w:line="240" w:lineRule="atLeast"/>
      </w:pPr>
      <w:r>
        <w:rPr>
          <w:rFonts w:ascii="TimesNewRomanPSMT" w:hAnsi="TimesNewRomanPSMT"/>
        </w:rPr>
        <w:t xml:space="preserve">ОКТМО 92701000001 </w:t>
      </w:r>
    </w:p>
    <w:p w14:paraId="45DA8E66" w14:textId="77777777" w:rsidR="00D3660E" w:rsidRDefault="00D3660E" w:rsidP="00D3660E">
      <w:pPr>
        <w:pStyle w:val="a3"/>
        <w:spacing w:line="240" w:lineRule="atLeast"/>
      </w:pPr>
      <w:r>
        <w:rPr>
          <w:rFonts w:ascii="TimesNewRomanPSMT" w:hAnsi="TimesNewRomanPSMT"/>
        </w:rPr>
        <w:t xml:space="preserve">ОКОГУ 4210014 </w:t>
      </w:r>
    </w:p>
    <w:p w14:paraId="6C95C435" w14:textId="77777777" w:rsidR="00D3660E" w:rsidRDefault="00D3660E" w:rsidP="00D3660E">
      <w:pPr>
        <w:pStyle w:val="a3"/>
        <w:spacing w:line="240" w:lineRule="atLeast"/>
      </w:pPr>
      <w:r>
        <w:rPr>
          <w:rFonts w:ascii="TimesNewRomanPSMT" w:hAnsi="TimesNewRomanPSMT"/>
        </w:rPr>
        <w:t xml:space="preserve">ОКФС 16 </w:t>
      </w:r>
    </w:p>
    <w:p w14:paraId="48950756" w14:textId="77777777" w:rsidR="00D3660E" w:rsidRDefault="00D3660E" w:rsidP="00D3660E">
      <w:pPr>
        <w:pStyle w:val="a3"/>
        <w:spacing w:line="240" w:lineRule="atLeast"/>
      </w:pPr>
      <w:r>
        <w:rPr>
          <w:rFonts w:ascii="TimesNewRomanPSMT" w:hAnsi="TimesNewRomanPSMT"/>
        </w:rPr>
        <w:t xml:space="preserve">ОКОПФ 12300 </w:t>
      </w:r>
    </w:p>
    <w:p w14:paraId="18473F3E" w14:textId="77777777" w:rsidR="00D3660E" w:rsidRDefault="00D3660E" w:rsidP="00D3660E">
      <w:pPr>
        <w:pStyle w:val="a3"/>
        <w:spacing w:line="240" w:lineRule="atLeast"/>
      </w:pPr>
      <w:r>
        <w:rPr>
          <w:rFonts w:ascii="TimesNewRomanPSMT" w:hAnsi="TimesNewRomanPSMT"/>
        </w:rPr>
        <w:t xml:space="preserve">ОКВЭД 47.25. Торговля розничная напитками в специализированных магазинах </w:t>
      </w:r>
    </w:p>
    <w:p w14:paraId="0051EE91" w14:textId="77777777" w:rsidR="00D3660E" w:rsidRDefault="00D3660E" w:rsidP="00D3660E">
      <w:pPr>
        <w:pStyle w:val="a3"/>
        <w:spacing w:line="240" w:lineRule="atLeast"/>
      </w:pPr>
      <w:r>
        <w:rPr>
          <w:rFonts w:ascii="TimesNewRomanPSMT" w:hAnsi="TimesNewRomanPSMT"/>
        </w:rPr>
        <w:t xml:space="preserve">Реквизиты банка: ФИЛИАЛ «ЦЕНТРАЛЬНЫЙ» БАНКА ВТБ (ПАО) г. Москва </w:t>
      </w:r>
    </w:p>
    <w:p w14:paraId="6239D743" w14:textId="77777777" w:rsidR="00D3660E" w:rsidRDefault="00D3660E" w:rsidP="00D3660E">
      <w:pPr>
        <w:pStyle w:val="a3"/>
        <w:spacing w:line="240" w:lineRule="atLeast"/>
      </w:pPr>
      <w:r>
        <w:rPr>
          <w:rFonts w:ascii="TimesNewRomanPSMT" w:hAnsi="TimesNewRomanPSMT"/>
        </w:rPr>
        <w:lastRenderedPageBreak/>
        <w:t xml:space="preserve">К/с 30101810145250000411 </w:t>
      </w:r>
    </w:p>
    <w:p w14:paraId="60041415" w14:textId="77777777" w:rsidR="00D3660E" w:rsidRDefault="00D3660E" w:rsidP="00D3660E">
      <w:pPr>
        <w:pStyle w:val="a3"/>
        <w:spacing w:line="240" w:lineRule="atLeast"/>
      </w:pPr>
      <w:r>
        <w:rPr>
          <w:rFonts w:ascii="TimesNewRomanPSMT" w:hAnsi="TimesNewRomanPSMT"/>
        </w:rPr>
        <w:t xml:space="preserve">БИК 044525411 </w:t>
      </w:r>
    </w:p>
    <w:p w14:paraId="178363B1" w14:textId="77777777" w:rsidR="00D3660E" w:rsidRDefault="00D3660E" w:rsidP="00D3660E">
      <w:pPr>
        <w:pStyle w:val="a3"/>
        <w:spacing w:line="240" w:lineRule="atLeast"/>
      </w:pPr>
      <w:r>
        <w:rPr>
          <w:rFonts w:ascii="TimesNewRomanPSMT" w:hAnsi="TimesNewRomanPSMT"/>
        </w:rPr>
        <w:t xml:space="preserve">Расч.счет No 40702810818640000043 </w:t>
      </w:r>
    </w:p>
    <w:p w14:paraId="26942CA8" w14:textId="77777777" w:rsidR="00D3660E" w:rsidRDefault="00D3660E" w:rsidP="00D3660E">
      <w:pPr>
        <w:pStyle w:val="a3"/>
        <w:spacing w:line="240" w:lineRule="atLeast"/>
      </w:pPr>
      <w:r>
        <w:rPr>
          <w:rFonts w:ascii="TimesNewRomanPSMT" w:hAnsi="TimesNewRomanPSMT"/>
        </w:rPr>
        <w:t xml:space="preserve">Общая система налогообложения. </w:t>
      </w:r>
    </w:p>
    <w:p w14:paraId="1D81FB15" w14:textId="579985B8" w:rsidR="00D3660E" w:rsidRDefault="00D3660E" w:rsidP="00D3660E">
      <w:pPr>
        <w:pStyle w:val="a3"/>
        <w:spacing w:line="240" w:lineRule="atLeast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Директор: Павлов Владислав Сергеевич, действует на основании Устава. </w:t>
      </w:r>
    </w:p>
    <w:p w14:paraId="71D31B5B" w14:textId="77777777" w:rsidR="004563DD" w:rsidRDefault="004563DD" w:rsidP="004563DD">
      <w:pPr>
        <w:pStyle w:val="a3"/>
      </w:pPr>
      <w:r>
        <w:rPr>
          <w:rFonts w:ascii="TimesNewRomanPS" w:hAnsi="TimesNewRomanPS"/>
          <w:b/>
          <w:bCs/>
        </w:rPr>
        <w:t xml:space="preserve">4. Сроки проведения акции. </w:t>
      </w:r>
    </w:p>
    <w:p w14:paraId="4ACD617A" w14:textId="416D521F" w:rsidR="004563DD" w:rsidRDefault="004563DD" w:rsidP="004563DD">
      <w:pPr>
        <w:pStyle w:val="a3"/>
      </w:pPr>
      <w:r>
        <w:rPr>
          <w:rFonts w:ascii="TimesNewRomanPS" w:hAnsi="TimesNewRomanPS"/>
          <w:b/>
          <w:bCs/>
        </w:rPr>
        <w:t xml:space="preserve">4.1. </w:t>
      </w:r>
      <w:r>
        <w:rPr>
          <w:rFonts w:ascii="TimesNewRomanPSMT" w:hAnsi="TimesNewRomanPSMT"/>
        </w:rPr>
        <w:t xml:space="preserve">Срок проведения Акции: с 04 декабря 2022 г. по 23 января 2023г. Акция включает в себя следующие мероприятия: </w:t>
      </w:r>
    </w:p>
    <w:p w14:paraId="4421630E" w14:textId="4D34CA24" w:rsidR="004563DD" w:rsidRDefault="004563DD" w:rsidP="004563DD">
      <w:pPr>
        <w:pStyle w:val="a3"/>
      </w:pPr>
      <w:r>
        <w:rPr>
          <w:rFonts w:ascii="TimesNewRomanPSMT" w:hAnsi="TimesNewRomanPSMT"/>
        </w:rPr>
        <w:t xml:space="preserve">- Рекламная кампания по стимулированию клиентов совершать единоразовые покупки от 600 рублей в период проведения акции. </w:t>
      </w:r>
    </w:p>
    <w:p w14:paraId="4FE1F2D7" w14:textId="0DD76A03" w:rsidR="004563DD" w:rsidRDefault="004563DD" w:rsidP="004563DD">
      <w:pPr>
        <w:pStyle w:val="a3"/>
      </w:pPr>
      <w:r>
        <w:rPr>
          <w:rFonts w:ascii="TimesNewRomanPSMT" w:hAnsi="TimesNewRomanPSMT"/>
        </w:rPr>
        <w:t>- Финал акции состоится 27 января 2023г. в 15:00 по московскому времени в прямом эфире Телеграм-канала @</w:t>
      </w:r>
      <w:r w:rsidR="00966BC5">
        <w:rPr>
          <w:rFonts w:ascii="TimesNewRomanPSMT" w:hAnsi="TimesNewRomanPSMT"/>
          <w:lang w:val="en-US"/>
        </w:rPr>
        <w:t>port</w:t>
      </w:r>
      <w:r w:rsidR="00966BC5" w:rsidRPr="00966BC5">
        <w:rPr>
          <w:rFonts w:ascii="TimesNewRomanPSMT" w:hAnsi="TimesNewRomanPSMT"/>
        </w:rPr>
        <w:t>_</w:t>
      </w:r>
      <w:r w:rsidR="00966BC5">
        <w:rPr>
          <w:rFonts w:ascii="TimesNewRomanPSMT" w:hAnsi="TimesNewRomanPSMT"/>
          <w:lang w:val="en-US"/>
        </w:rPr>
        <w:t>market</w:t>
      </w:r>
      <w:r>
        <w:rPr>
          <w:rFonts w:ascii="TimesNewRomanPSMT" w:hAnsi="TimesNewRomanPSMT"/>
        </w:rPr>
        <w:t xml:space="preserve">. </w:t>
      </w:r>
    </w:p>
    <w:p w14:paraId="3340A890" w14:textId="77777777" w:rsidR="00966BC5" w:rsidRDefault="00966BC5" w:rsidP="00966BC5">
      <w:pPr>
        <w:pStyle w:val="a3"/>
      </w:pPr>
      <w:r>
        <w:rPr>
          <w:rFonts w:ascii="TimesNewRomanPS" w:hAnsi="TimesNewRomanPS"/>
          <w:b/>
          <w:bCs/>
        </w:rPr>
        <w:t xml:space="preserve">5. Права и обязанности Организатора и участников Акции </w:t>
      </w:r>
    </w:p>
    <w:p w14:paraId="528F5927" w14:textId="77777777" w:rsidR="00966BC5" w:rsidRDefault="00966BC5" w:rsidP="00966BC5">
      <w:pPr>
        <w:pStyle w:val="a3"/>
      </w:pPr>
      <w:r>
        <w:rPr>
          <w:rFonts w:ascii="TimesNewRomanPS" w:hAnsi="TimesNewRomanPS"/>
          <w:b/>
          <w:bCs/>
        </w:rPr>
        <w:t xml:space="preserve">5.1. </w:t>
      </w:r>
      <w:r>
        <w:rPr>
          <w:rFonts w:ascii="TimesNewRomanPSMT" w:hAnsi="TimesNewRomanPSMT"/>
        </w:rPr>
        <w:t xml:space="preserve">Участниками Акции должны являться дееспособные лица, достигшие возраста 18 лет, граждане Российской Федерации. </w:t>
      </w:r>
      <w:r>
        <w:rPr>
          <w:rFonts w:ascii="TimesNewRomanPS" w:hAnsi="TimesNewRomanPS"/>
          <w:b/>
          <w:bCs/>
        </w:rPr>
        <w:t xml:space="preserve">Участниками не могут быть работники организатора и их ближайшие родственники. </w:t>
      </w:r>
    </w:p>
    <w:p w14:paraId="605C19E3" w14:textId="77777777" w:rsidR="00966BC5" w:rsidRDefault="00966BC5" w:rsidP="00966BC5">
      <w:pPr>
        <w:pStyle w:val="a3"/>
      </w:pPr>
      <w:r>
        <w:rPr>
          <w:rFonts w:ascii="TimesNewRomanPS" w:hAnsi="TimesNewRomanPS"/>
          <w:b/>
          <w:bCs/>
        </w:rPr>
        <w:t xml:space="preserve">5.2. </w:t>
      </w:r>
      <w:r>
        <w:rPr>
          <w:rFonts w:ascii="TimesNewRomanPSMT" w:hAnsi="TimesNewRomanPSMT"/>
        </w:rPr>
        <w:t xml:space="preserve">Для того, чтобы стать Участником Акции, лицу, соответствующему требованиям, установленным в пункте 5.1. настоящих Условий, необходимо совершить следующие действия: </w:t>
      </w:r>
    </w:p>
    <w:p w14:paraId="485A08CF" w14:textId="78242914" w:rsidR="00966BC5" w:rsidRDefault="00966BC5" w:rsidP="00966BC5">
      <w:pPr>
        <w:pStyle w:val="a3"/>
      </w:pPr>
      <w:r>
        <w:rPr>
          <w:rFonts w:ascii="TimesNewRomanPS" w:hAnsi="TimesNewRomanPS"/>
          <w:b/>
          <w:bCs/>
        </w:rPr>
        <w:t xml:space="preserve">5.2.1. </w:t>
      </w:r>
      <w:r>
        <w:rPr>
          <w:rFonts w:ascii="TimesNewRomanPSMT" w:hAnsi="TimesNewRomanPSMT"/>
        </w:rPr>
        <w:t>С 0</w:t>
      </w:r>
      <w:r w:rsidRPr="00966BC5">
        <w:rPr>
          <w:rFonts w:ascii="TimesNewRomanPSMT" w:hAnsi="TimesNewRomanPSMT"/>
        </w:rPr>
        <w:t>4</w:t>
      </w:r>
      <w:r>
        <w:rPr>
          <w:rFonts w:ascii="TimesNewRomanPSMT" w:hAnsi="TimesNewRomanPSMT"/>
        </w:rPr>
        <w:t xml:space="preserve"> декабря 202</w:t>
      </w:r>
      <w:r w:rsidRPr="00966BC5">
        <w:rPr>
          <w:rFonts w:ascii="TimesNewRomanPSMT" w:hAnsi="TimesNewRomanPSMT"/>
        </w:rPr>
        <w:t>2</w:t>
      </w:r>
      <w:r>
        <w:rPr>
          <w:rFonts w:ascii="TimesNewRomanPSMT" w:hAnsi="TimesNewRomanPSMT"/>
        </w:rPr>
        <w:t xml:space="preserve"> г. по </w:t>
      </w:r>
      <w:r w:rsidRPr="00966BC5">
        <w:rPr>
          <w:rFonts w:ascii="TimesNewRomanPSMT" w:hAnsi="TimesNewRomanPSMT"/>
        </w:rPr>
        <w:t>23</w:t>
      </w:r>
      <w:r>
        <w:rPr>
          <w:rFonts w:ascii="TimesNewRomanPSMT" w:hAnsi="TimesNewRomanPSMT"/>
        </w:rPr>
        <w:t xml:space="preserve"> января 2022г. необходимо совершить единоразовую покупку в магазине «Порт Маркет» на сумму от 600 рублей, сохранить кассовый чек и чек-купон с уникальным кодом до финала акции. </w:t>
      </w:r>
    </w:p>
    <w:p w14:paraId="4110C3E4" w14:textId="169D8982" w:rsidR="00966BC5" w:rsidRDefault="00966BC5" w:rsidP="00966BC5">
      <w:pPr>
        <w:pStyle w:val="a3"/>
      </w:pPr>
      <w:r>
        <w:rPr>
          <w:rFonts w:ascii="TimesNewRomanPS" w:hAnsi="TimesNewRomanPS"/>
          <w:b/>
          <w:bCs/>
        </w:rPr>
        <w:t xml:space="preserve">5.2.2. </w:t>
      </w:r>
      <w:r>
        <w:rPr>
          <w:rFonts w:ascii="TimesNewRomanPSMT" w:hAnsi="TimesNewRomanPSMT"/>
        </w:rPr>
        <w:t xml:space="preserve">При совершении покупки от 600 рублей каждый покупатель получает чек-купон регистрации с уникальным кодом. Необходимо зарегистрироваться на сайте организатора </w:t>
      </w:r>
      <w:r w:rsidR="00C11B97">
        <w:rPr>
          <w:rFonts w:ascii="TimesNewRomanPSMT" w:hAnsi="TimesNewRomanPSMT"/>
          <w:lang w:val="en-US"/>
        </w:rPr>
        <w:t>port</w:t>
      </w:r>
      <w:r w:rsidR="00C11B97" w:rsidRPr="00C11B97">
        <w:rPr>
          <w:rFonts w:ascii="TimesNewRomanPSMT" w:hAnsi="TimesNewRomanPSMT"/>
        </w:rPr>
        <w:t>-</w:t>
      </w:r>
      <w:r w:rsidR="00C11B97">
        <w:rPr>
          <w:rFonts w:ascii="TimesNewRomanPSMT" w:hAnsi="TimesNewRomanPSMT"/>
          <w:lang w:val="en-US"/>
        </w:rPr>
        <w:t>alkomarket</w:t>
      </w:r>
      <w:r>
        <w:rPr>
          <w:rFonts w:ascii="TimesNewRomanPSMT" w:hAnsi="TimesNewRomanPSMT"/>
        </w:rPr>
        <w:t>.ru в блоке «</w:t>
      </w:r>
      <w:r w:rsidR="00C11B97">
        <w:rPr>
          <w:rFonts w:ascii="TimesNewRomanPSMT" w:hAnsi="TimesNewRomanPSMT"/>
        </w:rPr>
        <w:t>Снегопад подарков в Порт Маркет»</w:t>
      </w:r>
      <w:r>
        <w:rPr>
          <w:rFonts w:ascii="TimesNewRomanPSMT" w:hAnsi="TimesNewRomanPSMT"/>
        </w:rPr>
        <w:t xml:space="preserve"> согласно размещённым в нём инструкциям, либо через мобильное приложение «</w:t>
      </w:r>
      <w:r w:rsidR="00C11B97">
        <w:rPr>
          <w:rFonts w:ascii="TimesNewRomanPSMT" w:hAnsi="TimesNewRomanPSMT"/>
        </w:rPr>
        <w:t>Порт Маркет</w:t>
      </w:r>
      <w:r>
        <w:rPr>
          <w:rFonts w:ascii="TimesNewRomanPSMT" w:hAnsi="TimesNewRomanPSMT"/>
        </w:rPr>
        <w:t xml:space="preserve">». </w:t>
      </w:r>
    </w:p>
    <w:p w14:paraId="3B37E1BD" w14:textId="77777777" w:rsidR="00966BC5" w:rsidRDefault="00966BC5" w:rsidP="00966BC5">
      <w:pPr>
        <w:pStyle w:val="a3"/>
      </w:pPr>
      <w:r>
        <w:rPr>
          <w:rFonts w:ascii="TimesNewRomanPS" w:hAnsi="TimesNewRomanPS"/>
          <w:b/>
          <w:bCs/>
        </w:rPr>
        <w:t xml:space="preserve">5.3. </w:t>
      </w:r>
      <w:r>
        <w:rPr>
          <w:rFonts w:ascii="TimesNewRomanPSMT" w:hAnsi="TimesNewRomanPSMT"/>
        </w:rPr>
        <w:t xml:space="preserve">Совершение Участником в установленные сроки действий, указанных в пункте 5.2 настоящих Условий, признается заявкой на участие в Акции и предполагает, что участник ознакомлен и согласен с условиями Акции. </w:t>
      </w:r>
    </w:p>
    <w:p w14:paraId="69DBD651" w14:textId="77777777" w:rsidR="00966BC5" w:rsidRDefault="00966BC5" w:rsidP="00966BC5">
      <w:pPr>
        <w:pStyle w:val="a3"/>
      </w:pPr>
      <w:r>
        <w:rPr>
          <w:rFonts w:ascii="TimesNewRomanPSMT" w:hAnsi="TimesNewRomanPSMT"/>
        </w:rPr>
        <w:t xml:space="preserve">Регистрация каждого Уникального кода с чек-купона признается отдельной Заявкой на участие в Акции. Каждой Заявке, поданной Участником, присваивается дополнительный личный номер. Организатор фиксирует все Номера Заявок в автоматическом реестре учета Заявок. По итогам совершения лицом данных действий, договор между ним и Организатором считается заключенным, и это лицо признается Участником Акции и получает право на участие в розыгрыше. </w:t>
      </w:r>
    </w:p>
    <w:p w14:paraId="31B9C648" w14:textId="77777777" w:rsidR="00966BC5" w:rsidRDefault="00966BC5" w:rsidP="00966BC5">
      <w:pPr>
        <w:pStyle w:val="a3"/>
      </w:pPr>
      <w:r>
        <w:rPr>
          <w:rFonts w:ascii="TimesNewRomanPS" w:hAnsi="TimesNewRomanPS"/>
          <w:b/>
          <w:bCs/>
        </w:rPr>
        <w:lastRenderedPageBreak/>
        <w:t xml:space="preserve">5.4. </w:t>
      </w:r>
      <w:r>
        <w:rPr>
          <w:rFonts w:ascii="TimesNewRomanPSMT" w:hAnsi="TimesNewRomanPSMT"/>
        </w:rPr>
        <w:t xml:space="preserve">Идентификация участников, подавших заявку, осуществляется по указанным при регистрации: уникальному коду чек – купона, личному номеру, полученному при регистрации, личным данным, указанным при регистрации (ФИО/дата рождения/номер телефона и т.д. согласно блоку регистрации). Указанные Участником на сайте данные видны после регистрации только организатору Акции. </w:t>
      </w:r>
    </w:p>
    <w:p w14:paraId="3EF87E5D" w14:textId="77777777" w:rsidR="00966BC5" w:rsidRDefault="00966BC5" w:rsidP="00966BC5">
      <w:pPr>
        <w:pStyle w:val="a3"/>
      </w:pPr>
      <w:r>
        <w:rPr>
          <w:rFonts w:ascii="TimesNewRomanPS" w:hAnsi="TimesNewRomanPS"/>
          <w:b/>
          <w:bCs/>
        </w:rPr>
        <w:t xml:space="preserve">5.5. Участник может подать неограниченное количество заявок на одно физическое лицо. Участник может подать ОДНУ заявку на 1 чек-купон с уникальным кодом. </w:t>
      </w:r>
    </w:p>
    <w:p w14:paraId="67EF78F9" w14:textId="7FDA8278" w:rsidR="00C11B97" w:rsidRDefault="00C11B97" w:rsidP="00C11B97">
      <w:pPr>
        <w:pStyle w:val="a3"/>
      </w:pPr>
      <w:r>
        <w:rPr>
          <w:rFonts w:ascii="TimesNewRomanPS" w:hAnsi="TimesNewRomanPS"/>
          <w:b/>
          <w:bCs/>
        </w:rPr>
        <w:t xml:space="preserve">5.6. </w:t>
      </w:r>
      <w:r>
        <w:rPr>
          <w:rFonts w:ascii="TimesNewRomanPSMT" w:hAnsi="TimesNewRomanPSMT"/>
        </w:rPr>
        <w:t xml:space="preserve">Для получения приза Участник обязан предъявить чек-купон, на который нанесен Уникальный код для предъявления Организатору, чек на единоразовую покупку в сети «Порт Маркет» от 600 рублей, </w:t>
      </w:r>
      <w:r>
        <w:rPr>
          <w:rFonts w:ascii="TimesNewRomanPS" w:hAnsi="TimesNewRomanPS"/>
          <w:b/>
          <w:bCs/>
        </w:rPr>
        <w:t xml:space="preserve">полученный при покупке в период акции </w:t>
      </w:r>
      <w:r>
        <w:rPr>
          <w:rFonts w:ascii="TimesNewRomanPSMT" w:hAnsi="TimesNewRomanPSMT"/>
        </w:rPr>
        <w:t xml:space="preserve">и документ, удостоверяющий личность. </w:t>
      </w:r>
    </w:p>
    <w:p w14:paraId="6900D088" w14:textId="77777777" w:rsidR="00C11B97" w:rsidRDefault="00C11B97" w:rsidP="00C11B97">
      <w:pPr>
        <w:pStyle w:val="a3"/>
      </w:pPr>
      <w:r>
        <w:rPr>
          <w:rFonts w:ascii="TimesNewRomanPS" w:hAnsi="TimesNewRomanPS"/>
          <w:b/>
          <w:bCs/>
        </w:rPr>
        <w:t>5.7. Права и обязанности Участников Акции:</w:t>
      </w:r>
      <w:r>
        <w:rPr>
          <w:rFonts w:ascii="TimesNewRomanPS" w:hAnsi="TimesNewRomanPS"/>
          <w:b/>
          <w:bCs/>
        </w:rPr>
        <w:br/>
        <w:t xml:space="preserve">5.7.1. </w:t>
      </w:r>
      <w:r>
        <w:rPr>
          <w:rFonts w:ascii="TimesNewRomanPSMT" w:hAnsi="TimesNewRomanPSMT"/>
        </w:rPr>
        <w:t xml:space="preserve">Участник имеет права и несет обязанности, установленные действующим </w:t>
      </w:r>
    </w:p>
    <w:p w14:paraId="5F4CD6B5" w14:textId="77777777" w:rsidR="00C11B97" w:rsidRDefault="00C11B97" w:rsidP="00C11B97">
      <w:pPr>
        <w:pStyle w:val="a3"/>
      </w:pPr>
      <w:r>
        <w:rPr>
          <w:rFonts w:ascii="TimesNewRomanPSMT" w:hAnsi="TimesNewRomanPSMT"/>
        </w:rPr>
        <w:t xml:space="preserve">законодательством РФ; </w:t>
      </w:r>
    </w:p>
    <w:p w14:paraId="21D5CDC6" w14:textId="77777777" w:rsidR="00C11B97" w:rsidRDefault="00C11B97" w:rsidP="00C11B97">
      <w:pPr>
        <w:pStyle w:val="a3"/>
      </w:pPr>
      <w:r>
        <w:rPr>
          <w:rFonts w:ascii="TimesNewRomanPS" w:hAnsi="TimesNewRomanPS"/>
          <w:b/>
          <w:bCs/>
        </w:rPr>
        <w:t xml:space="preserve">5.7.2. </w:t>
      </w:r>
      <w:r>
        <w:rPr>
          <w:rFonts w:ascii="TimesNewRomanPSMT" w:hAnsi="TimesNewRomanPSMT"/>
        </w:rPr>
        <w:t xml:space="preserve">Участник Акции имеет право на получение информации об акции в соответствии с условиями Акции; </w:t>
      </w:r>
    </w:p>
    <w:p w14:paraId="2243ED9D" w14:textId="77777777" w:rsidR="00C11B97" w:rsidRDefault="00C11B97" w:rsidP="00C11B97">
      <w:pPr>
        <w:pStyle w:val="a3"/>
      </w:pPr>
      <w:r>
        <w:rPr>
          <w:rFonts w:ascii="TimesNewRomanPS" w:hAnsi="TimesNewRomanPS"/>
          <w:b/>
          <w:bCs/>
        </w:rPr>
        <w:t xml:space="preserve">5.7.3. </w:t>
      </w:r>
      <w:r>
        <w:rPr>
          <w:rFonts w:ascii="TimesNewRomanPSMT" w:hAnsi="TimesNewRomanPSMT"/>
        </w:rPr>
        <w:t xml:space="preserve">Участник Акции имеет право на участие в розыгрыше Акции, на основании заключенного с Организатором Акции договора; </w:t>
      </w:r>
    </w:p>
    <w:p w14:paraId="22FF5ADB" w14:textId="77777777" w:rsidR="00C11B97" w:rsidRDefault="00C11B97" w:rsidP="00C11B97">
      <w:pPr>
        <w:pStyle w:val="a3"/>
      </w:pPr>
      <w:r>
        <w:rPr>
          <w:rFonts w:ascii="TimesNewRomanPS" w:hAnsi="TimesNewRomanPS"/>
          <w:b/>
          <w:bCs/>
        </w:rPr>
        <w:t xml:space="preserve">5.7.4. </w:t>
      </w:r>
      <w:r>
        <w:rPr>
          <w:rFonts w:ascii="TimesNewRomanPSMT" w:hAnsi="TimesNewRomanPSMT"/>
        </w:rPr>
        <w:t xml:space="preserve">Участник Акции имеет право требовать передачи приза, на основании признания его выигравшим, по результатам проведения розыгрыша Акции; </w:t>
      </w:r>
    </w:p>
    <w:p w14:paraId="394D4D97" w14:textId="77777777" w:rsidR="00C11B97" w:rsidRDefault="00C11B97" w:rsidP="00C11B97">
      <w:pPr>
        <w:pStyle w:val="a3"/>
      </w:pPr>
      <w:r>
        <w:rPr>
          <w:rFonts w:ascii="TimesNewRomanPS" w:hAnsi="TimesNewRomanPS"/>
          <w:b/>
          <w:bCs/>
        </w:rPr>
        <w:t xml:space="preserve">5.7.5. </w:t>
      </w:r>
      <w:r>
        <w:rPr>
          <w:rFonts w:ascii="TimesNewRomanPSMT" w:hAnsi="TimesNewRomanPSMT"/>
        </w:rPr>
        <w:t xml:space="preserve">Участник не может передавать и/или любым иным образом уступать свои права, связанные с участием в Акции третьему лицу (лицам); </w:t>
      </w:r>
    </w:p>
    <w:p w14:paraId="65A65F03" w14:textId="77777777" w:rsidR="00C11B97" w:rsidRDefault="00C11B97" w:rsidP="00C11B97">
      <w:pPr>
        <w:pStyle w:val="a3"/>
      </w:pPr>
      <w:r>
        <w:rPr>
          <w:rFonts w:ascii="TimesNewRomanPS" w:hAnsi="TimesNewRomanPS"/>
          <w:b/>
          <w:bCs/>
        </w:rPr>
        <w:t xml:space="preserve">5.7.6. </w:t>
      </w:r>
      <w:r>
        <w:rPr>
          <w:rFonts w:ascii="TimesNewRomanPSMT" w:hAnsi="TimesNewRomanPSMT"/>
        </w:rPr>
        <w:t xml:space="preserve">Каждый Участник Акции вправе отказаться или воздержаться от участия в Акции; </w:t>
      </w:r>
      <w:r>
        <w:rPr>
          <w:rFonts w:ascii="TimesNewRomanPS" w:hAnsi="TimesNewRomanPS"/>
          <w:b/>
          <w:bCs/>
        </w:rPr>
        <w:t xml:space="preserve">5.7.7. </w:t>
      </w:r>
      <w:r>
        <w:rPr>
          <w:rFonts w:ascii="TimesNewRomanPSMT" w:hAnsi="TimesNewRomanPSMT"/>
        </w:rPr>
        <w:t>Участие в Акции подразумевает, что Участники согласны с её Условиями;</w:t>
      </w:r>
      <w:r>
        <w:rPr>
          <w:rFonts w:ascii="TimesNewRomanPSMT" w:hAnsi="TimesNewRomanPSMT"/>
        </w:rPr>
        <w:br/>
      </w:r>
      <w:r>
        <w:rPr>
          <w:rFonts w:ascii="TimesNewRomanPS" w:hAnsi="TimesNewRomanPS"/>
          <w:b/>
          <w:bCs/>
        </w:rPr>
        <w:t>5.7.8. Уплата налогов на подарки, участвующие в Акции, НЕ требуется.</w:t>
      </w:r>
    </w:p>
    <w:p w14:paraId="02CAE797" w14:textId="77777777" w:rsidR="00C11B97" w:rsidRDefault="00C11B97" w:rsidP="00C11B97">
      <w:pPr>
        <w:pStyle w:val="a3"/>
      </w:pPr>
      <w:r>
        <w:rPr>
          <w:rFonts w:ascii="TimesNewRomanPSMT" w:hAnsi="TimesNewRomanPSMT"/>
        </w:rPr>
        <w:t xml:space="preserve">5.8. Права и обязанности Организатора Акции: </w:t>
      </w:r>
    </w:p>
    <w:p w14:paraId="3D2344BA" w14:textId="77777777" w:rsidR="00C11B97" w:rsidRDefault="00C11B97" w:rsidP="00C11B97">
      <w:pPr>
        <w:pStyle w:val="a3"/>
      </w:pPr>
      <w:r>
        <w:rPr>
          <w:rFonts w:ascii="TimesNewRomanPS" w:hAnsi="TimesNewRomanPS"/>
          <w:b/>
          <w:bCs/>
        </w:rPr>
        <w:t xml:space="preserve">5.8.1. </w:t>
      </w:r>
      <w:r>
        <w:rPr>
          <w:rFonts w:ascii="TimesNewRomanPSMT" w:hAnsi="TimesNewRomanPSMT"/>
        </w:rPr>
        <w:t xml:space="preserve">Организатор имеет право требовать от Участника соблюдения настоящих Условий Акции; </w:t>
      </w:r>
    </w:p>
    <w:p w14:paraId="0D10683F" w14:textId="77777777" w:rsidR="00C11B97" w:rsidRDefault="00C11B97" w:rsidP="00C11B97">
      <w:pPr>
        <w:pStyle w:val="a3"/>
      </w:pPr>
      <w:r>
        <w:rPr>
          <w:rFonts w:ascii="TimesNewRomanPS" w:hAnsi="TimesNewRomanPS"/>
          <w:b/>
          <w:bCs/>
        </w:rPr>
        <w:t xml:space="preserve">5.8.2. </w:t>
      </w:r>
      <w:r>
        <w:rPr>
          <w:rFonts w:ascii="TimesNewRomanPSMT" w:hAnsi="TimesNewRomanPSMT"/>
        </w:rPr>
        <w:t xml:space="preserve">Организатор обязан провести розыгрыш и выдать призы Победителям Акции в сроки и в соответствии с положениями настоящих Условий; </w:t>
      </w:r>
    </w:p>
    <w:p w14:paraId="497BE6BE" w14:textId="77777777" w:rsidR="00C11B97" w:rsidRDefault="00C11B97" w:rsidP="00C11B97">
      <w:pPr>
        <w:pStyle w:val="a3"/>
      </w:pPr>
      <w:r>
        <w:rPr>
          <w:rFonts w:ascii="TimesNewRomanPS" w:hAnsi="TimesNewRomanPS"/>
          <w:b/>
          <w:bCs/>
        </w:rPr>
        <w:t xml:space="preserve">5.8.3. </w:t>
      </w:r>
      <w:r>
        <w:rPr>
          <w:rFonts w:ascii="TimesNewRomanPSMT" w:hAnsi="TimesNewRomanPSMT"/>
        </w:rPr>
        <w:t xml:space="preserve">Организатор оставляет за собой право не вступать в письменные переговоры либо иные контакты с участниками Акции кроме случаев, указанных в настоящих Условиях или соответствующих требованиям действующего законодательства Российской Федерации; </w:t>
      </w:r>
    </w:p>
    <w:p w14:paraId="314FE728" w14:textId="3A510ABB" w:rsidR="00C11B97" w:rsidRDefault="00C11B97" w:rsidP="00C11B97">
      <w:pPr>
        <w:pStyle w:val="a3"/>
      </w:pPr>
      <w:r>
        <w:rPr>
          <w:rFonts w:ascii="TimesNewRomanPS" w:hAnsi="TimesNewRomanPS"/>
          <w:b/>
          <w:bCs/>
        </w:rPr>
        <w:t xml:space="preserve">5.8.4. </w:t>
      </w:r>
      <w:r>
        <w:rPr>
          <w:rFonts w:ascii="TimesNewRomanPSMT" w:hAnsi="TimesNewRomanPSMT"/>
        </w:rPr>
        <w:t xml:space="preserve">Организатор в течение Срока проведения Акции вправе вносить изменения в настоящие Правила. При этом информация о любых изменениях настоящих Правил размещается на сайте: </w:t>
      </w:r>
      <w:r>
        <w:rPr>
          <w:rFonts w:ascii="TimesNewRomanPSMT" w:hAnsi="TimesNewRomanPSMT"/>
          <w:lang w:val="en-US"/>
        </w:rPr>
        <w:t>port</w:t>
      </w:r>
      <w:r w:rsidRPr="00C11B97">
        <w:rPr>
          <w:rFonts w:ascii="TimesNewRomanPSMT" w:hAnsi="TimesNewRomanPSMT"/>
        </w:rPr>
        <w:t>-</w:t>
      </w:r>
      <w:r>
        <w:rPr>
          <w:rFonts w:ascii="TimesNewRomanPSMT" w:hAnsi="TimesNewRomanPSMT"/>
          <w:lang w:val="en-US"/>
        </w:rPr>
        <w:t>alkomarket</w:t>
      </w:r>
      <w:r>
        <w:rPr>
          <w:rFonts w:ascii="TimesNewRomanPSMT" w:hAnsi="TimesNewRomanPSMT"/>
        </w:rPr>
        <w:t xml:space="preserve">.ru </w:t>
      </w:r>
    </w:p>
    <w:p w14:paraId="6163C518" w14:textId="33C282CF" w:rsidR="00C11B97" w:rsidRDefault="00C11B97" w:rsidP="00C11B97">
      <w:pPr>
        <w:pStyle w:val="a3"/>
      </w:pPr>
      <w:r>
        <w:rPr>
          <w:rFonts w:ascii="TimesNewRomanPS" w:hAnsi="TimesNewRomanPS"/>
          <w:b/>
          <w:bCs/>
        </w:rPr>
        <w:lastRenderedPageBreak/>
        <w:t xml:space="preserve">5.8.5. </w:t>
      </w:r>
      <w:r>
        <w:rPr>
          <w:rFonts w:ascii="TimesNewRomanPSMT" w:hAnsi="TimesNewRomanPSMT"/>
        </w:rPr>
        <w:t xml:space="preserve">Организатор обязан сообщить о прекращении проведения акции на сайте: </w:t>
      </w:r>
      <w:r>
        <w:rPr>
          <w:rFonts w:ascii="TimesNewRomanPSMT" w:hAnsi="TimesNewRomanPSMT"/>
          <w:lang w:val="en-US"/>
        </w:rPr>
        <w:t>port</w:t>
      </w:r>
      <w:r w:rsidRPr="00C11B97">
        <w:rPr>
          <w:rFonts w:ascii="TimesNewRomanPSMT" w:hAnsi="TimesNewRomanPSMT"/>
        </w:rPr>
        <w:t>-</w:t>
      </w:r>
      <w:r>
        <w:rPr>
          <w:rFonts w:ascii="TimesNewRomanPSMT" w:hAnsi="TimesNewRomanPSMT"/>
          <w:lang w:val="en-US"/>
        </w:rPr>
        <w:t>alkomarket</w:t>
      </w:r>
      <w:r>
        <w:rPr>
          <w:rFonts w:ascii="TimesNewRomanPSMT" w:hAnsi="TimesNewRomanPSMT"/>
        </w:rPr>
        <w:t xml:space="preserve">.ru </w:t>
      </w:r>
    </w:p>
    <w:p w14:paraId="4B8D0235" w14:textId="77777777" w:rsidR="00C11B97" w:rsidRDefault="00C11B97" w:rsidP="00C11B97">
      <w:pPr>
        <w:pStyle w:val="a3"/>
      </w:pPr>
      <w:r>
        <w:rPr>
          <w:rFonts w:ascii="TimesNewRomanPSMT" w:hAnsi="TimesNewRomanPSMT"/>
        </w:rPr>
        <w:t xml:space="preserve">При прекращении проведения Акции, Организатор обязан провести розыгрыш призов Акции и передать призы Победителям Акции, являющимся Участниками акции; </w:t>
      </w:r>
    </w:p>
    <w:p w14:paraId="7B9A98F2" w14:textId="77777777" w:rsidR="00C11B97" w:rsidRDefault="00C11B97" w:rsidP="00C11B97">
      <w:pPr>
        <w:pStyle w:val="a3"/>
      </w:pPr>
      <w:r>
        <w:rPr>
          <w:rFonts w:ascii="TimesNewRomanPS" w:hAnsi="TimesNewRomanPS"/>
          <w:b/>
          <w:bCs/>
        </w:rPr>
        <w:t xml:space="preserve">5.8.6. </w:t>
      </w:r>
      <w:r>
        <w:rPr>
          <w:rFonts w:ascii="TimesNewRomanPSMT" w:hAnsi="TimesNewRomanPSMT"/>
        </w:rPr>
        <w:t xml:space="preserve">Приостановление или досрочное прекращение проведения Акции не освобождает Организатора Акции от необходимости предоставления уже разыгранных призов, совершения других необходимых, в связи с этим действий; </w:t>
      </w:r>
    </w:p>
    <w:p w14:paraId="74EA791E" w14:textId="77777777" w:rsidR="00C11B97" w:rsidRDefault="00C11B97" w:rsidP="00C11B97">
      <w:pPr>
        <w:pStyle w:val="a3"/>
      </w:pPr>
      <w:r>
        <w:rPr>
          <w:rFonts w:ascii="TimesNewRomanPS" w:hAnsi="TimesNewRomanPS"/>
          <w:b/>
          <w:bCs/>
        </w:rPr>
        <w:t xml:space="preserve">5.8.7. </w:t>
      </w:r>
      <w:r>
        <w:rPr>
          <w:rFonts w:ascii="TimesNewRomanPSMT" w:hAnsi="TimesNewRomanPSMT"/>
        </w:rPr>
        <w:t xml:space="preserve">Организатор Акции не имеет право разглашать персональные данные участника Акции без разрешения такого участника; </w:t>
      </w:r>
    </w:p>
    <w:p w14:paraId="682D65F6" w14:textId="77777777" w:rsidR="00C11B97" w:rsidRDefault="00C11B97" w:rsidP="00C11B97">
      <w:pPr>
        <w:pStyle w:val="a3"/>
      </w:pPr>
      <w:r>
        <w:rPr>
          <w:rFonts w:ascii="TimesNewRomanPS" w:hAnsi="TimesNewRomanPS"/>
          <w:b/>
          <w:bCs/>
        </w:rPr>
        <w:t xml:space="preserve">5.8.8. </w:t>
      </w:r>
      <w:r>
        <w:rPr>
          <w:rFonts w:ascii="TimesNewRomanPSMT" w:hAnsi="TimesNewRomanPSMT"/>
        </w:rPr>
        <w:t xml:space="preserve">Организатор Акции не вправе предоставлять информацию об участнике Акции третьим лицам, за исключением случаев, предусмотренных законодательством Российской Федерации; </w:t>
      </w:r>
    </w:p>
    <w:p w14:paraId="30AD8A26" w14:textId="77777777" w:rsidR="00C11B97" w:rsidRDefault="00C11B97" w:rsidP="00C11B97">
      <w:pPr>
        <w:pStyle w:val="a3"/>
      </w:pPr>
      <w:r>
        <w:rPr>
          <w:rFonts w:ascii="TimesNewRomanPS" w:hAnsi="TimesNewRomanPS"/>
          <w:b/>
          <w:bCs/>
        </w:rPr>
        <w:t xml:space="preserve">5.8.9. </w:t>
      </w:r>
      <w:r>
        <w:rPr>
          <w:rFonts w:ascii="TimesNewRomanPSMT" w:hAnsi="TimesNewRomanPSMT"/>
        </w:rPr>
        <w:t xml:space="preserve">Организатор Акции не несет ответственности за технические сбои в сети связи/ интернет-провайдера, к которой подключен Участник, не позволяющие зарегистрироваться на сайте; за действия/бездействия интернет-связи, к которой подключен Участник; </w:t>
      </w:r>
    </w:p>
    <w:p w14:paraId="0C99B058" w14:textId="77777777" w:rsidR="00C11B97" w:rsidRDefault="00C11B97" w:rsidP="00C11B97">
      <w:pPr>
        <w:pStyle w:val="a3"/>
      </w:pPr>
      <w:r>
        <w:rPr>
          <w:rFonts w:ascii="TimesNewRomanPS" w:hAnsi="TimesNewRomanPS"/>
          <w:b/>
          <w:bCs/>
        </w:rPr>
        <w:t xml:space="preserve">5.9. </w:t>
      </w:r>
      <w:r>
        <w:rPr>
          <w:rFonts w:ascii="TimesNewRomanPSMT" w:hAnsi="TimesNewRomanPSMT"/>
        </w:rPr>
        <w:t xml:space="preserve">Во всем, что не предусмотрено настоящими Условиями, Организатор и Участники Акции руководствуются действующим законодательством Российской Федерации. </w:t>
      </w:r>
    </w:p>
    <w:p w14:paraId="7F0EDFF4" w14:textId="77777777" w:rsidR="00C11B97" w:rsidRDefault="00C11B97" w:rsidP="00C11B97">
      <w:pPr>
        <w:pStyle w:val="a3"/>
      </w:pPr>
      <w:r>
        <w:rPr>
          <w:rFonts w:ascii="TimesNewRomanPS" w:hAnsi="TimesNewRomanPS"/>
          <w:b/>
          <w:bCs/>
        </w:rPr>
        <w:t xml:space="preserve">5.10. </w:t>
      </w:r>
      <w:r>
        <w:rPr>
          <w:rFonts w:ascii="TimesNewRomanPSMT" w:hAnsi="TimesNewRomanPSMT"/>
        </w:rPr>
        <w:t xml:space="preserve">Организатор имеет право требовать от Участника соблюдения настоящих Условий Акции. При необходимости использовать имя, фамилию, фотографию, видеоматериалы иные материалы участника стимулирующей акции, брать у него интервью об участии, в том числе, для радио, телевидения и иных средств массовой информации, либо осуществлять фото/и или видеосъёмку участника, для изготовления любых рекламных материалов, без уплаты за это какого-либо вознаграждения. </w:t>
      </w:r>
    </w:p>
    <w:p w14:paraId="6F1EA3E0" w14:textId="77777777" w:rsidR="009A6E6C" w:rsidRDefault="009A6E6C" w:rsidP="009A6E6C">
      <w:pPr>
        <w:pStyle w:val="a3"/>
      </w:pPr>
      <w:r>
        <w:rPr>
          <w:rFonts w:ascii="TimesNewRomanPS" w:hAnsi="TimesNewRomanPS"/>
          <w:b/>
          <w:bCs/>
        </w:rPr>
        <w:t xml:space="preserve">6.1. Призовой фонд акции включает в себя следующие призы: </w:t>
      </w:r>
    </w:p>
    <w:p w14:paraId="0581CCED" w14:textId="1FBEC509" w:rsidR="009A6E6C" w:rsidRDefault="009A6E6C" w:rsidP="009A6E6C">
      <w:pPr>
        <w:pStyle w:val="a3"/>
      </w:pPr>
      <w:r>
        <w:rPr>
          <w:rFonts w:ascii="TimesNewRomanPS" w:hAnsi="TimesNewRomanPS"/>
          <w:b/>
          <w:bCs/>
        </w:rPr>
        <w:t xml:space="preserve">- </w:t>
      </w:r>
      <w:r w:rsidRPr="009A6E6C">
        <w:rPr>
          <w:rFonts w:ascii="TimesNewRomanPS" w:hAnsi="TimesNewRomanPS"/>
          <w:b/>
          <w:bCs/>
        </w:rPr>
        <w:t>Смартфон Apple iPhone 13 128Gb, A2631, темная ночь</w:t>
      </w:r>
      <w:r>
        <w:rPr>
          <w:rFonts w:ascii="TimesNewRomanPS" w:hAnsi="TimesNewRomanPS"/>
          <w:b/>
          <w:bCs/>
        </w:rPr>
        <w:t xml:space="preserve">- 1 ед. </w:t>
      </w:r>
    </w:p>
    <w:p w14:paraId="5F9F6003" w14:textId="2C6620EA" w:rsidR="009A6E6C" w:rsidRDefault="009A6E6C" w:rsidP="009A6E6C">
      <w:pPr>
        <w:pStyle w:val="a3"/>
      </w:pPr>
      <w:r>
        <w:rPr>
          <w:rFonts w:ascii="TimesNewRomanPS" w:hAnsi="TimesNewRomanPS"/>
          <w:b/>
          <w:bCs/>
          <w:i/>
          <w:iCs/>
        </w:rPr>
        <w:t xml:space="preserve">(стоимостью шестьдесят шесть тысяч триста девяносто рублей ноль копеек, см. п.5.7.8.) </w:t>
      </w:r>
    </w:p>
    <w:p w14:paraId="00332A9C" w14:textId="2F09B814" w:rsidR="009A6E6C" w:rsidRDefault="009A6E6C" w:rsidP="009A6E6C">
      <w:pPr>
        <w:pStyle w:val="a3"/>
      </w:pPr>
      <w:r w:rsidRPr="009A6E6C">
        <w:rPr>
          <w:rFonts w:ascii="TimesNewRomanPS" w:hAnsi="TimesNewRomanPS"/>
          <w:b/>
          <w:bCs/>
        </w:rPr>
        <w:t xml:space="preserve">- Смарт-часы Apple Watch Series 7 A2474, 45мм, сияющая звезда / бежевый– </w:t>
      </w:r>
      <w:r>
        <w:rPr>
          <w:rFonts w:ascii="TimesNewRomanPS" w:hAnsi="TimesNewRomanPS"/>
          <w:b/>
          <w:bCs/>
        </w:rPr>
        <w:t>1</w:t>
      </w:r>
      <w:r w:rsidRPr="009A6E6C">
        <w:rPr>
          <w:rFonts w:ascii="TimesNewRomanPS" w:hAnsi="TimesNewRomanPS"/>
          <w:b/>
          <w:bCs/>
        </w:rPr>
        <w:t xml:space="preserve"> </w:t>
      </w:r>
      <w:r>
        <w:rPr>
          <w:rFonts w:ascii="TimesNewRomanPS" w:hAnsi="TimesNewRomanPS"/>
          <w:b/>
          <w:bCs/>
        </w:rPr>
        <w:t>ед</w:t>
      </w:r>
      <w:r w:rsidRPr="009A6E6C">
        <w:rPr>
          <w:rFonts w:ascii="TimesNewRomanPS" w:hAnsi="TimesNewRomanPS"/>
          <w:b/>
          <w:bCs/>
        </w:rPr>
        <w:t xml:space="preserve">. </w:t>
      </w:r>
      <w:r>
        <w:rPr>
          <w:rFonts w:ascii="TimesNewRomanPS" w:hAnsi="TimesNewRomanPS"/>
          <w:b/>
          <w:bCs/>
          <w:i/>
          <w:iCs/>
        </w:rPr>
        <w:t xml:space="preserve">(стоимостью тридцать одна тысяча восемьсот девяносто рублей ноль копеек, см. п.5.7.8.) </w:t>
      </w:r>
    </w:p>
    <w:p w14:paraId="45F65C24" w14:textId="558D386F" w:rsidR="009A6E6C" w:rsidRDefault="009A6E6C" w:rsidP="009A6E6C">
      <w:pPr>
        <w:pStyle w:val="a3"/>
      </w:pPr>
      <w:r>
        <w:rPr>
          <w:rFonts w:ascii="TimesNewRomanPS" w:hAnsi="TimesNewRomanPS"/>
          <w:b/>
          <w:bCs/>
        </w:rPr>
        <w:t xml:space="preserve">- </w:t>
      </w:r>
      <w:r w:rsidRPr="009A6E6C">
        <w:rPr>
          <w:rFonts w:ascii="TimesNewRomanPS" w:hAnsi="TimesNewRomanPS"/>
          <w:b/>
          <w:bCs/>
        </w:rPr>
        <w:t>Гарнитура Apple AirPods Pro Magsafe, Bluetooth, внутриканальные, белый</w:t>
      </w:r>
      <w:r>
        <w:rPr>
          <w:rFonts w:ascii="TimesNewRomanPS" w:hAnsi="TimesNewRomanPS"/>
          <w:b/>
          <w:bCs/>
        </w:rPr>
        <w:t>– 1 ед. (</w:t>
      </w:r>
      <w:r>
        <w:rPr>
          <w:rFonts w:ascii="TimesNewRomanPS" w:hAnsi="TimesNewRomanPS"/>
          <w:b/>
          <w:bCs/>
          <w:i/>
          <w:iCs/>
        </w:rPr>
        <w:t xml:space="preserve">стоимостью шестнадцать тысяч пятьсот девяносто рублей ноль копеек, см. п.5.7.8.) </w:t>
      </w:r>
    </w:p>
    <w:p w14:paraId="6959FCB4" w14:textId="7E34A5F8" w:rsidR="009A6E6C" w:rsidRDefault="009A6E6C" w:rsidP="009A6E6C">
      <w:pPr>
        <w:pStyle w:val="a3"/>
        <w:rPr>
          <w:rFonts w:ascii="TimesNewRomanPS" w:hAnsi="TimesNewRomanPS"/>
          <w:b/>
          <w:bCs/>
          <w:i/>
          <w:iCs/>
        </w:rPr>
      </w:pPr>
      <w:r>
        <w:rPr>
          <w:rFonts w:ascii="TimesNewRomanPS" w:hAnsi="TimesNewRomanPS"/>
          <w:b/>
          <w:bCs/>
        </w:rPr>
        <w:t xml:space="preserve">- </w:t>
      </w:r>
      <w:r w:rsidRPr="009A6E6C">
        <w:rPr>
          <w:rFonts w:ascii="TimesNewRomanPS" w:hAnsi="TimesNewRomanPS"/>
          <w:b/>
          <w:bCs/>
        </w:rPr>
        <w:t>Робот-пылесос Xiaomi Mi Robot Vacuum-Mop 2 Lite, 35Вт, белый</w:t>
      </w:r>
      <w:r>
        <w:rPr>
          <w:rFonts w:ascii="TimesNewRomanPS" w:hAnsi="TimesNewRomanPS"/>
          <w:b/>
          <w:bCs/>
        </w:rPr>
        <w:t>– 1 ед. (</w:t>
      </w:r>
      <w:r>
        <w:rPr>
          <w:rFonts w:ascii="TimesNewRomanPS" w:hAnsi="TimesNewRomanPS"/>
          <w:b/>
          <w:bCs/>
          <w:i/>
          <w:iCs/>
        </w:rPr>
        <w:t xml:space="preserve">одиннадцать тысяч девятьсот девяносто рублей ноль копеек, см. п.5.7.8.) </w:t>
      </w:r>
    </w:p>
    <w:p w14:paraId="01686511" w14:textId="05EA3714" w:rsidR="009A6E6C" w:rsidRDefault="009A6E6C" w:rsidP="009A6E6C">
      <w:pPr>
        <w:pStyle w:val="a3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  <w:i/>
          <w:iCs/>
        </w:rPr>
        <w:t>- Ящик шампанского – 10 ед.</w:t>
      </w:r>
      <w:r w:rsidRPr="009A6E6C">
        <w:rPr>
          <w:rFonts w:ascii="TimesNewRomanPS" w:hAnsi="TimesNewRomanPS"/>
          <w:b/>
          <w:bCs/>
        </w:rPr>
        <w:t xml:space="preserve"> </w:t>
      </w:r>
      <w:r>
        <w:rPr>
          <w:rFonts w:ascii="TimesNewRomanPS" w:hAnsi="TimesNewRomanPS"/>
          <w:b/>
          <w:bCs/>
        </w:rPr>
        <w:t xml:space="preserve">(12 бутылок в каждом). Ассортимент определяется организатором. Налогом не облагается. </w:t>
      </w:r>
    </w:p>
    <w:p w14:paraId="49BC022F" w14:textId="77777777" w:rsidR="00812DB2" w:rsidRPr="00812DB2" w:rsidRDefault="00812DB2" w:rsidP="00812DB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2DB2">
        <w:rPr>
          <w:rFonts w:ascii="TimesNewRomanPS" w:eastAsia="Times New Roman" w:hAnsi="TimesNewRomanPS" w:cs="Times New Roman"/>
          <w:b/>
          <w:bCs/>
          <w:lang w:eastAsia="ru-RU"/>
        </w:rPr>
        <w:lastRenderedPageBreak/>
        <w:t xml:space="preserve">6.2. </w:t>
      </w:r>
      <w:r w:rsidRPr="00812DB2">
        <w:rPr>
          <w:rFonts w:ascii="TimesNewRomanPSMT" w:eastAsia="Times New Roman" w:hAnsi="TimesNewRomanPSMT" w:cs="Times New Roman"/>
          <w:lang w:eastAsia="ru-RU"/>
        </w:rPr>
        <w:t xml:space="preserve">Розыгрыши Призового фонда основаны на принципе определения Выигрыша с помощью генератора базы чисел, содержащей данные каждого участника (номер чек- купона, личный номер, личные данные). Не является лотереей. </w:t>
      </w:r>
    </w:p>
    <w:p w14:paraId="491533B1" w14:textId="77777777" w:rsidR="00812DB2" w:rsidRPr="00812DB2" w:rsidRDefault="00812DB2" w:rsidP="00812DB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2DB2">
        <w:rPr>
          <w:rFonts w:ascii="TimesNewRomanPS" w:eastAsia="Times New Roman" w:hAnsi="TimesNewRomanPS" w:cs="Times New Roman"/>
          <w:b/>
          <w:bCs/>
          <w:lang w:eastAsia="ru-RU"/>
        </w:rPr>
        <w:t xml:space="preserve">6.3. </w:t>
      </w:r>
      <w:r w:rsidRPr="00812DB2">
        <w:rPr>
          <w:rFonts w:ascii="TimesNewRomanPSMT" w:eastAsia="Times New Roman" w:hAnsi="TimesNewRomanPSMT" w:cs="Times New Roman"/>
          <w:lang w:eastAsia="ru-RU"/>
        </w:rPr>
        <w:t xml:space="preserve">Участник, зарегистрировавший Уникальный код, соответствующий данному выигрышному уникальному Номеру, определяется как выигравший Участник (Победитель Акции). </w:t>
      </w:r>
    </w:p>
    <w:p w14:paraId="59500BD8" w14:textId="77777777" w:rsidR="00812DB2" w:rsidRPr="00812DB2" w:rsidRDefault="00812DB2" w:rsidP="00812DB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2DB2">
        <w:rPr>
          <w:rFonts w:ascii="TimesNewRomanPSMT" w:eastAsia="Times New Roman" w:hAnsi="TimesNewRomanPSMT" w:cs="Times New Roman"/>
          <w:lang w:eastAsia="ru-RU"/>
        </w:rPr>
        <w:t xml:space="preserve">Организатор Акции самостоятельно определяет очередность розыгрыша призов. </w:t>
      </w:r>
      <w:r w:rsidRPr="00812DB2">
        <w:rPr>
          <w:rFonts w:ascii="TimesNewRomanPS" w:eastAsia="Times New Roman" w:hAnsi="TimesNewRomanPS" w:cs="Times New Roman"/>
          <w:b/>
          <w:bCs/>
          <w:lang w:eastAsia="ru-RU"/>
        </w:rPr>
        <w:t xml:space="preserve">6.5. </w:t>
      </w:r>
      <w:r w:rsidRPr="00812DB2">
        <w:rPr>
          <w:rFonts w:ascii="TimesNewRomanPSMT" w:eastAsia="Times New Roman" w:hAnsi="TimesNewRomanPSMT" w:cs="Times New Roman"/>
          <w:lang w:eastAsia="ru-RU"/>
        </w:rPr>
        <w:t xml:space="preserve">В розыгрыше призового фонда не участвуют: </w:t>
      </w:r>
    </w:p>
    <w:p w14:paraId="6EE33223" w14:textId="77777777" w:rsidR="00812DB2" w:rsidRPr="00812DB2" w:rsidRDefault="00812DB2" w:rsidP="00812DB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2DB2">
        <w:rPr>
          <w:rFonts w:ascii="TimesNewRomanPS" w:eastAsia="Times New Roman" w:hAnsi="TimesNewRomanPS" w:cs="Times New Roman"/>
          <w:b/>
          <w:bCs/>
          <w:lang w:eastAsia="ru-RU"/>
        </w:rPr>
        <w:t xml:space="preserve">6.5.1. </w:t>
      </w:r>
      <w:r w:rsidRPr="00812DB2">
        <w:rPr>
          <w:rFonts w:ascii="TimesNewRomanPSMT" w:eastAsia="Times New Roman" w:hAnsi="TimesNewRomanPSMT" w:cs="Times New Roman"/>
          <w:lang w:eastAsia="ru-RU"/>
        </w:rPr>
        <w:t xml:space="preserve">Участники, зарегистрировавшие коды с нарушением сроков, установленных настоящими Условиями; </w:t>
      </w:r>
    </w:p>
    <w:p w14:paraId="1B35B998" w14:textId="77777777" w:rsidR="00812DB2" w:rsidRPr="00812DB2" w:rsidRDefault="00812DB2" w:rsidP="00812DB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2DB2">
        <w:rPr>
          <w:rFonts w:ascii="TimesNewRomanPS" w:eastAsia="Times New Roman" w:hAnsi="TimesNewRomanPS" w:cs="Times New Roman"/>
          <w:b/>
          <w:bCs/>
          <w:lang w:eastAsia="ru-RU"/>
        </w:rPr>
        <w:t xml:space="preserve">6.5.2. </w:t>
      </w:r>
      <w:r w:rsidRPr="00812DB2">
        <w:rPr>
          <w:rFonts w:ascii="TimesNewRomanPSMT" w:eastAsia="Times New Roman" w:hAnsi="TimesNewRomanPSMT" w:cs="Times New Roman"/>
          <w:lang w:eastAsia="ru-RU"/>
        </w:rPr>
        <w:t xml:space="preserve">Участники, указавшие при регистрации не все сведения, предусмотренные Условиями; </w:t>
      </w:r>
    </w:p>
    <w:p w14:paraId="771DB7DC" w14:textId="77777777" w:rsidR="00812DB2" w:rsidRPr="00812DB2" w:rsidRDefault="00812DB2" w:rsidP="00812DB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2DB2">
        <w:rPr>
          <w:rFonts w:ascii="TimesNewRomanPS" w:eastAsia="Times New Roman" w:hAnsi="TimesNewRomanPS" w:cs="Times New Roman"/>
          <w:b/>
          <w:bCs/>
          <w:lang w:eastAsia="ru-RU"/>
        </w:rPr>
        <w:t xml:space="preserve">6.5.3. </w:t>
      </w:r>
      <w:r w:rsidRPr="00812DB2">
        <w:rPr>
          <w:rFonts w:ascii="TimesNewRomanPSMT" w:eastAsia="Times New Roman" w:hAnsi="TimesNewRomanPSMT" w:cs="Times New Roman"/>
          <w:lang w:eastAsia="ru-RU"/>
        </w:rPr>
        <w:t xml:space="preserve">Участники, зарегистрировавшие повторный или неверный Уникальный код (код, который не соответствует формату Уникального кода); </w:t>
      </w:r>
    </w:p>
    <w:p w14:paraId="4A23633D" w14:textId="77777777" w:rsidR="00812DB2" w:rsidRPr="00812DB2" w:rsidRDefault="00812DB2" w:rsidP="00812DB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2DB2">
        <w:rPr>
          <w:rFonts w:ascii="TimesNewRomanPS" w:eastAsia="Times New Roman" w:hAnsi="TimesNewRomanPS" w:cs="Times New Roman"/>
          <w:b/>
          <w:bCs/>
          <w:lang w:eastAsia="ru-RU"/>
        </w:rPr>
        <w:t xml:space="preserve">6.5.4. </w:t>
      </w:r>
      <w:r w:rsidRPr="00812DB2">
        <w:rPr>
          <w:rFonts w:ascii="TimesNewRomanPSMT" w:eastAsia="Times New Roman" w:hAnsi="TimesNewRomanPSMT" w:cs="Times New Roman"/>
          <w:lang w:eastAsia="ru-RU"/>
        </w:rPr>
        <w:t xml:space="preserve">Сотрудники компании-организатора акции. </w:t>
      </w:r>
    </w:p>
    <w:p w14:paraId="1D490A4A" w14:textId="77777777" w:rsidR="00812DB2" w:rsidRPr="00812DB2" w:rsidRDefault="00812DB2" w:rsidP="00812DB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2DB2">
        <w:rPr>
          <w:rFonts w:ascii="TimesNewRomanPS" w:eastAsia="Times New Roman" w:hAnsi="TimesNewRomanPS" w:cs="Times New Roman"/>
          <w:b/>
          <w:bCs/>
          <w:lang w:eastAsia="ru-RU"/>
        </w:rPr>
        <w:t xml:space="preserve">6.5.5. </w:t>
      </w:r>
      <w:r w:rsidRPr="00812DB2">
        <w:rPr>
          <w:rFonts w:ascii="TimesNewRomanPSMT" w:eastAsia="Times New Roman" w:hAnsi="TimesNewRomanPSMT" w:cs="Times New Roman"/>
          <w:lang w:eastAsia="ru-RU"/>
        </w:rPr>
        <w:t xml:space="preserve">Участники, не сохранившие, кассовый чек и чек-купон регистрации. </w:t>
      </w:r>
    </w:p>
    <w:p w14:paraId="161C81CA" w14:textId="77777777" w:rsidR="00812DB2" w:rsidRPr="00812DB2" w:rsidRDefault="00812DB2" w:rsidP="00812DB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2DB2">
        <w:rPr>
          <w:rFonts w:ascii="TimesNewRomanPS" w:eastAsia="Times New Roman" w:hAnsi="TimesNewRomanPS" w:cs="Times New Roman"/>
          <w:b/>
          <w:bCs/>
          <w:lang w:eastAsia="ru-RU"/>
        </w:rPr>
        <w:t xml:space="preserve">6.6. При проведении розыгрышей не используется лотерейное оборудование. </w:t>
      </w:r>
    </w:p>
    <w:p w14:paraId="5EABF21B" w14:textId="77777777" w:rsidR="00812DB2" w:rsidRPr="00812DB2" w:rsidRDefault="00812DB2" w:rsidP="00812DB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2DB2">
        <w:rPr>
          <w:rFonts w:ascii="TimesNewRomanPS" w:eastAsia="Times New Roman" w:hAnsi="TimesNewRomanPS" w:cs="Times New Roman"/>
          <w:b/>
          <w:bCs/>
          <w:lang w:eastAsia="ru-RU"/>
        </w:rPr>
        <w:t xml:space="preserve">6.7. </w:t>
      </w:r>
      <w:r w:rsidRPr="00812DB2">
        <w:rPr>
          <w:rFonts w:ascii="TimesNewRomanPSMT" w:eastAsia="Times New Roman" w:hAnsi="TimesNewRomanPSMT" w:cs="Times New Roman"/>
          <w:lang w:eastAsia="ru-RU"/>
        </w:rPr>
        <w:t xml:space="preserve">Результаты проведения Акции являются окончательными и не подлежат пересмотру. </w:t>
      </w:r>
    </w:p>
    <w:p w14:paraId="0573D9D7" w14:textId="77777777" w:rsidR="00812DB2" w:rsidRPr="00812DB2" w:rsidRDefault="00812DB2" w:rsidP="00812DB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2DB2">
        <w:rPr>
          <w:rFonts w:ascii="TimesNewRomanPS" w:eastAsia="Times New Roman" w:hAnsi="TimesNewRomanPS" w:cs="Times New Roman"/>
          <w:b/>
          <w:bCs/>
          <w:lang w:eastAsia="ru-RU"/>
        </w:rPr>
        <w:t xml:space="preserve">6.8. </w:t>
      </w:r>
      <w:r w:rsidRPr="00812DB2">
        <w:rPr>
          <w:rFonts w:ascii="TimesNewRomanPSMT" w:eastAsia="Times New Roman" w:hAnsi="TimesNewRomanPSMT" w:cs="Times New Roman"/>
          <w:lang w:eastAsia="ru-RU"/>
        </w:rPr>
        <w:t xml:space="preserve">Разыгранные призы не обмениваются и не могут быть заменены денежным эквивалентом. </w:t>
      </w:r>
    </w:p>
    <w:p w14:paraId="30B2DED3" w14:textId="5F37DDAE" w:rsidR="00812DB2" w:rsidRDefault="00812DB2" w:rsidP="00812DB2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lang w:eastAsia="ru-RU"/>
        </w:rPr>
      </w:pPr>
      <w:r w:rsidRPr="00812DB2">
        <w:rPr>
          <w:rFonts w:ascii="TimesNewRomanPS" w:eastAsia="Times New Roman" w:hAnsi="TimesNewRomanPS" w:cs="Times New Roman"/>
          <w:b/>
          <w:bCs/>
          <w:lang w:eastAsia="ru-RU"/>
        </w:rPr>
        <w:t xml:space="preserve">7. Порядок и сроки получения выигрышей. </w:t>
      </w:r>
    </w:p>
    <w:p w14:paraId="7D403BBE" w14:textId="78005A52" w:rsidR="00812DB2" w:rsidRPr="00812DB2" w:rsidRDefault="00812DB2" w:rsidP="00812DB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2DB2">
        <w:rPr>
          <w:rFonts w:ascii="TimesNewRomanPS" w:eastAsia="Times New Roman" w:hAnsi="TimesNewRomanPS" w:cs="Times New Roman"/>
          <w:b/>
          <w:bCs/>
          <w:lang w:eastAsia="ru-RU"/>
        </w:rPr>
        <w:t xml:space="preserve">7.1. </w:t>
      </w:r>
      <w:r w:rsidRPr="00812DB2">
        <w:rPr>
          <w:rFonts w:ascii="TimesNewRomanPSMT" w:eastAsia="Times New Roman" w:hAnsi="TimesNewRomanPSMT" w:cs="Times New Roman"/>
          <w:lang w:eastAsia="ru-RU"/>
        </w:rPr>
        <w:t xml:space="preserve">Данные победителей публикуются на сайте </w:t>
      </w:r>
      <w:r>
        <w:rPr>
          <w:rFonts w:ascii="TimesNewRomanPSMT" w:eastAsia="Times New Roman" w:hAnsi="TimesNewRomanPSMT" w:cs="Times New Roman"/>
          <w:lang w:val="en-US" w:eastAsia="ru-RU"/>
        </w:rPr>
        <w:t>port</w:t>
      </w:r>
      <w:r w:rsidRPr="00812DB2">
        <w:rPr>
          <w:rFonts w:ascii="TimesNewRomanPSMT" w:eastAsia="Times New Roman" w:hAnsi="TimesNewRomanPSMT" w:cs="Times New Roman"/>
          <w:lang w:eastAsia="ru-RU"/>
        </w:rPr>
        <w:t>-</w:t>
      </w:r>
      <w:r>
        <w:rPr>
          <w:rFonts w:ascii="TimesNewRomanPSMT" w:eastAsia="Times New Roman" w:hAnsi="TimesNewRomanPSMT" w:cs="Times New Roman"/>
          <w:lang w:val="en-US" w:eastAsia="ru-RU"/>
        </w:rPr>
        <w:t>alkomarket</w:t>
      </w:r>
      <w:r w:rsidRPr="00812DB2">
        <w:rPr>
          <w:rFonts w:ascii="TimesNewRomanPSMT" w:eastAsia="Times New Roman" w:hAnsi="TimesNewRomanPSMT" w:cs="Times New Roman"/>
          <w:lang w:eastAsia="ru-RU"/>
        </w:rPr>
        <w:t>.ru</w:t>
      </w:r>
    </w:p>
    <w:p w14:paraId="68FCECB7" w14:textId="77777777" w:rsidR="00812DB2" w:rsidRPr="00812DB2" w:rsidRDefault="00812DB2" w:rsidP="00812D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2DB2">
        <w:rPr>
          <w:rFonts w:ascii="TimesNewRomanPS" w:eastAsia="Times New Roman" w:hAnsi="TimesNewRomanPS" w:cs="Times New Roman"/>
          <w:b/>
          <w:bCs/>
          <w:lang w:eastAsia="ru-RU"/>
        </w:rPr>
        <w:t xml:space="preserve">7.1.1. </w:t>
      </w:r>
      <w:r w:rsidRPr="00812DB2">
        <w:rPr>
          <w:rFonts w:ascii="TimesNewRomanPSMT" w:eastAsia="Times New Roman" w:hAnsi="TimesNewRomanPSMT" w:cs="Times New Roman"/>
          <w:lang w:eastAsia="ru-RU"/>
        </w:rPr>
        <w:t xml:space="preserve">Для получения приза Победитель обязуется предъявить документы, удостоверяющие личность: паспорт гражданина, установленный федеральным законом или признаваемый в соответствии с международным договором Российской Федерации в качестве документа, удостоверяющего личность иностранного гражданина. </w:t>
      </w:r>
    </w:p>
    <w:p w14:paraId="4A12217D" w14:textId="77777777" w:rsidR="00812DB2" w:rsidRPr="00812DB2" w:rsidRDefault="00812DB2" w:rsidP="00812DB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2DB2">
        <w:rPr>
          <w:rFonts w:ascii="TimesNewRomanPS" w:eastAsia="Times New Roman" w:hAnsi="TimesNewRomanPS" w:cs="Times New Roman"/>
          <w:b/>
          <w:bCs/>
          <w:lang w:eastAsia="ru-RU"/>
        </w:rPr>
        <w:t xml:space="preserve">7.2. </w:t>
      </w:r>
      <w:r w:rsidRPr="00812DB2">
        <w:rPr>
          <w:rFonts w:ascii="TimesNewRomanPSMT" w:eastAsia="Times New Roman" w:hAnsi="TimesNewRomanPSMT" w:cs="Times New Roman"/>
          <w:lang w:eastAsia="ru-RU"/>
        </w:rPr>
        <w:t xml:space="preserve">В случае необходимости Организатор Акции вправе затребовать у Победителей Акции документы, либо необходимую информацию для предоставления в государственные органы.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12DB2" w:rsidRPr="00812DB2" w14:paraId="35A50C13" w14:textId="77777777" w:rsidTr="00812DB2">
        <w:tc>
          <w:tcPr>
            <w:tcW w:w="0" w:type="auto"/>
            <w:shd w:val="clear" w:color="auto" w:fill="FFFFFF"/>
            <w:vAlign w:val="center"/>
            <w:hideMark/>
          </w:tcPr>
          <w:p w14:paraId="349B9FAA" w14:textId="77777777" w:rsidR="00812DB2" w:rsidRPr="00812DB2" w:rsidRDefault="00812DB2" w:rsidP="00812D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DB2">
              <w:rPr>
                <w:rFonts w:ascii="TimesNewRomanPS" w:eastAsia="Times New Roman" w:hAnsi="TimesNewRomanPS" w:cs="Times New Roman"/>
                <w:b/>
                <w:bCs/>
                <w:lang w:eastAsia="ru-RU"/>
              </w:rPr>
              <w:t xml:space="preserve">7.3. </w:t>
            </w:r>
            <w:r w:rsidRPr="00812DB2">
              <w:rPr>
                <w:rFonts w:ascii="TimesNewRomanPSMT" w:eastAsia="Times New Roman" w:hAnsi="TimesNewRomanPSMT" w:cs="Times New Roman"/>
                <w:lang w:eastAsia="ru-RU"/>
              </w:rPr>
              <w:t xml:space="preserve">Организатор Акции вправе отказать в выдаче выигрыша в следующих случаях: </w:t>
            </w:r>
          </w:p>
          <w:p w14:paraId="5148FBC6" w14:textId="77777777" w:rsidR="00812DB2" w:rsidRPr="00812DB2" w:rsidRDefault="00812DB2" w:rsidP="00812D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DB2">
              <w:rPr>
                <w:rFonts w:ascii="TimesNewRomanPSMT" w:eastAsia="Times New Roman" w:hAnsi="TimesNewRomanPSMT" w:cs="Times New Roman"/>
                <w:lang w:eastAsia="ru-RU"/>
              </w:rPr>
              <w:t xml:space="preserve">- Если участник Акции не выполнил одно из условий акции; </w:t>
            </w:r>
          </w:p>
          <w:p w14:paraId="77EFAB8D" w14:textId="77777777" w:rsidR="00812DB2" w:rsidRPr="00812DB2" w:rsidRDefault="00812DB2" w:rsidP="00812D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DB2">
              <w:rPr>
                <w:rFonts w:ascii="TimesNewRomanPSMT" w:eastAsia="Times New Roman" w:hAnsi="TimesNewRomanPSMT" w:cs="Times New Roman"/>
                <w:lang w:eastAsia="ru-RU"/>
              </w:rPr>
              <w:t xml:space="preserve">- Если представитель Организатора Акции, по независящим от него причинам не может связаться в течение срока выдачи выигрышей с Участником Акции, призванного </w:t>
            </w:r>
            <w:r w:rsidRPr="00812DB2">
              <w:rPr>
                <w:rFonts w:ascii="TimesNewRomanPSMT" w:eastAsia="Times New Roman" w:hAnsi="TimesNewRomanPSMT" w:cs="Times New Roman"/>
                <w:lang w:eastAsia="ru-RU"/>
              </w:rPr>
              <w:lastRenderedPageBreak/>
              <w:t xml:space="preserve">выигравшим в соответствии с условиями Акции, и указанный участник Акции не связывается с организатором в течение срока выдачи выигрышей; </w:t>
            </w:r>
          </w:p>
          <w:p w14:paraId="40952B25" w14:textId="77777777" w:rsidR="00812DB2" w:rsidRPr="00812DB2" w:rsidRDefault="00812DB2" w:rsidP="00812D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DB2">
              <w:rPr>
                <w:rFonts w:ascii="TimesNewRomanPSMT" w:eastAsia="Times New Roman" w:hAnsi="TimesNewRomanPSMT" w:cs="Times New Roman"/>
                <w:lang w:eastAsia="ru-RU"/>
              </w:rPr>
              <w:t xml:space="preserve">- Если указанный участник Акции отказывается подписать документы, необходимые для получения приза (акты приема-передачи приза и т.п.) </w:t>
            </w:r>
          </w:p>
        </w:tc>
      </w:tr>
      <w:tr w:rsidR="00812DB2" w:rsidRPr="00812DB2" w14:paraId="2EE11609" w14:textId="77777777" w:rsidTr="00812DB2">
        <w:tc>
          <w:tcPr>
            <w:tcW w:w="0" w:type="auto"/>
            <w:shd w:val="clear" w:color="auto" w:fill="FFFFFF"/>
            <w:vAlign w:val="center"/>
            <w:hideMark/>
          </w:tcPr>
          <w:p w14:paraId="17CD0262" w14:textId="77777777" w:rsidR="00812DB2" w:rsidRPr="00812DB2" w:rsidRDefault="00812DB2" w:rsidP="00812D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DB2">
              <w:rPr>
                <w:rFonts w:ascii="TimesNewRomanPS" w:eastAsia="Times New Roman" w:hAnsi="TimesNewRomanPS" w:cs="Times New Roman"/>
                <w:b/>
                <w:bCs/>
                <w:lang w:eastAsia="ru-RU"/>
              </w:rPr>
              <w:lastRenderedPageBreak/>
              <w:t xml:space="preserve">8. Порядок информирования участников Акции, об условиях этой Акции </w:t>
            </w:r>
          </w:p>
        </w:tc>
      </w:tr>
    </w:tbl>
    <w:p w14:paraId="0C172619" w14:textId="4EF5A2FF" w:rsidR="00812DB2" w:rsidRPr="00812DB2" w:rsidRDefault="00812DB2" w:rsidP="00812D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2DB2">
        <w:rPr>
          <w:rFonts w:ascii="TimesNewRomanPS" w:eastAsia="Times New Roman" w:hAnsi="TimesNewRomanPS" w:cs="Times New Roman"/>
          <w:b/>
          <w:bCs/>
          <w:lang w:eastAsia="ru-RU"/>
        </w:rPr>
        <w:t xml:space="preserve">8.1. </w:t>
      </w:r>
      <w:r w:rsidRPr="00812DB2">
        <w:rPr>
          <w:rFonts w:ascii="TimesNewRomanPSMT" w:eastAsia="Times New Roman" w:hAnsi="TimesNewRomanPSMT" w:cs="Times New Roman"/>
          <w:lang w:eastAsia="ru-RU"/>
        </w:rPr>
        <w:t>Краткие условия Акции указаны на чек-купонах Акции, в рекламных материалах компании «</w:t>
      </w:r>
      <w:r>
        <w:rPr>
          <w:rFonts w:ascii="TimesNewRomanPSMT" w:eastAsia="Times New Roman" w:hAnsi="TimesNewRomanPSMT" w:cs="Times New Roman"/>
          <w:lang w:eastAsia="ru-RU"/>
        </w:rPr>
        <w:t>Порт</w:t>
      </w:r>
      <w:r w:rsidRPr="00812DB2">
        <w:rPr>
          <w:rFonts w:ascii="TimesNewRomanPSMT" w:eastAsia="Times New Roman" w:hAnsi="TimesNewRomanPSMT" w:cs="Times New Roman"/>
          <w:lang w:eastAsia="ru-RU"/>
        </w:rPr>
        <w:t xml:space="preserve"> Маркет», размещены в прочих рекламных объявлениях. Полные условия Акции размещаются на сайте: </w:t>
      </w:r>
      <w:r>
        <w:rPr>
          <w:rFonts w:ascii="TimesNewRomanPSMT" w:eastAsia="Times New Roman" w:hAnsi="TimesNewRomanPSMT" w:cs="Times New Roman"/>
          <w:lang w:val="en-US" w:eastAsia="ru-RU"/>
        </w:rPr>
        <w:t>port</w:t>
      </w:r>
      <w:r w:rsidRPr="00812DB2">
        <w:rPr>
          <w:rFonts w:ascii="TimesNewRomanPSMT" w:eastAsia="Times New Roman" w:hAnsi="TimesNewRomanPSMT" w:cs="Times New Roman"/>
          <w:lang w:eastAsia="ru-RU"/>
        </w:rPr>
        <w:t>-</w:t>
      </w:r>
      <w:r>
        <w:rPr>
          <w:rFonts w:ascii="TimesNewRomanPSMT" w:eastAsia="Times New Roman" w:hAnsi="TimesNewRomanPSMT" w:cs="Times New Roman"/>
          <w:lang w:val="en-US" w:eastAsia="ru-RU"/>
        </w:rPr>
        <w:t>alkomarket</w:t>
      </w:r>
      <w:r w:rsidRPr="00812DB2">
        <w:rPr>
          <w:rFonts w:ascii="TimesNewRomanPSMT" w:eastAsia="Times New Roman" w:hAnsi="TimesNewRomanPSMT" w:cs="Times New Roman"/>
          <w:lang w:eastAsia="ru-RU"/>
        </w:rPr>
        <w:t xml:space="preserve">.ru </w:t>
      </w:r>
    </w:p>
    <w:p w14:paraId="7436C297" w14:textId="77777777" w:rsidR="00812DB2" w:rsidRDefault="00812DB2" w:rsidP="00812DB2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ru-RU"/>
        </w:rPr>
      </w:pPr>
      <w:r w:rsidRPr="00812DB2">
        <w:rPr>
          <w:rFonts w:ascii="TimesNewRomanPS" w:eastAsia="Times New Roman" w:hAnsi="TimesNewRomanPS" w:cs="Times New Roman"/>
          <w:b/>
          <w:bCs/>
          <w:lang w:eastAsia="ru-RU"/>
        </w:rPr>
        <w:t xml:space="preserve">8.2. </w:t>
      </w:r>
      <w:r w:rsidRPr="00812DB2">
        <w:rPr>
          <w:rFonts w:ascii="TimesNewRomanPSMT" w:eastAsia="Times New Roman" w:hAnsi="TimesNewRomanPSMT" w:cs="Times New Roman"/>
          <w:lang w:eastAsia="ru-RU"/>
        </w:rPr>
        <w:t xml:space="preserve">Итоги розыгрыша публикуются Организатором на сайте </w:t>
      </w:r>
      <w:r>
        <w:rPr>
          <w:rFonts w:ascii="TimesNewRomanPSMT" w:eastAsia="Times New Roman" w:hAnsi="TimesNewRomanPSMT" w:cs="Times New Roman"/>
          <w:lang w:val="en-US" w:eastAsia="ru-RU"/>
        </w:rPr>
        <w:t>port</w:t>
      </w:r>
      <w:r w:rsidRPr="00812DB2">
        <w:rPr>
          <w:rFonts w:ascii="TimesNewRomanPSMT" w:eastAsia="Times New Roman" w:hAnsi="TimesNewRomanPSMT" w:cs="Times New Roman"/>
          <w:lang w:eastAsia="ru-RU"/>
        </w:rPr>
        <w:t>-</w:t>
      </w:r>
      <w:r>
        <w:rPr>
          <w:rFonts w:ascii="TimesNewRomanPSMT" w:eastAsia="Times New Roman" w:hAnsi="TimesNewRomanPSMT" w:cs="Times New Roman"/>
          <w:lang w:val="en-US" w:eastAsia="ru-RU"/>
        </w:rPr>
        <w:t>alkomarket</w:t>
      </w:r>
      <w:r w:rsidRPr="00812DB2">
        <w:rPr>
          <w:rFonts w:ascii="TimesNewRomanPSMT" w:eastAsia="Times New Roman" w:hAnsi="TimesNewRomanPSMT" w:cs="Times New Roman"/>
          <w:lang w:eastAsia="ru-RU"/>
        </w:rPr>
        <w:t>.</w:t>
      </w:r>
    </w:p>
    <w:p w14:paraId="6F1D43DA" w14:textId="4C18F333" w:rsidR="00812DB2" w:rsidRPr="00812DB2" w:rsidRDefault="00812DB2" w:rsidP="00812D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2DB2">
        <w:rPr>
          <w:rFonts w:ascii="TimesNewRomanPS" w:eastAsia="Times New Roman" w:hAnsi="TimesNewRomanPS" w:cs="Times New Roman"/>
          <w:b/>
          <w:bCs/>
          <w:lang w:eastAsia="ru-RU"/>
        </w:rPr>
        <w:t xml:space="preserve">9. Персональные данные участника Акции. </w:t>
      </w:r>
    </w:p>
    <w:p w14:paraId="50C0F9EE" w14:textId="77777777" w:rsidR="00812DB2" w:rsidRPr="00812DB2" w:rsidRDefault="00812DB2" w:rsidP="00812DB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2DB2">
        <w:rPr>
          <w:rFonts w:ascii="TimesNewRomanPS" w:eastAsia="Times New Roman" w:hAnsi="TimesNewRomanPS" w:cs="Times New Roman"/>
          <w:b/>
          <w:bCs/>
          <w:lang w:eastAsia="ru-RU"/>
        </w:rPr>
        <w:t xml:space="preserve">9.1. </w:t>
      </w:r>
      <w:r w:rsidRPr="00812DB2">
        <w:rPr>
          <w:rFonts w:ascii="TimesNewRomanPSMT" w:eastAsia="Times New Roman" w:hAnsi="TimesNewRomanPSMT" w:cs="Times New Roman"/>
          <w:lang w:eastAsia="ru-RU"/>
        </w:rPr>
        <w:t xml:space="preserve">Согласием участника Акции на обработку его персональных данных, является факт направления участником заявки для участия в розыгрыше. </w:t>
      </w:r>
    </w:p>
    <w:p w14:paraId="1641037E" w14:textId="77777777" w:rsidR="00812DB2" w:rsidRPr="00812DB2" w:rsidRDefault="00812DB2" w:rsidP="00812DB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2DB2">
        <w:rPr>
          <w:rFonts w:ascii="TimesNewRomanPSMT" w:eastAsia="Times New Roman" w:hAnsi="TimesNewRomanPSMT" w:cs="Times New Roman"/>
          <w:lang w:eastAsia="ru-RU"/>
        </w:rPr>
        <w:t xml:space="preserve">К персональным данным победителя Акции относятся: фамилия, имя, отчество, дата рождения, номер мобильного телефона, e-mail. </w:t>
      </w:r>
    </w:p>
    <w:p w14:paraId="572FBF0E" w14:textId="77777777" w:rsidR="00812DB2" w:rsidRPr="00812DB2" w:rsidRDefault="00812DB2" w:rsidP="00812DB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12DB2">
        <w:rPr>
          <w:rFonts w:ascii="TimesNewRomanPS" w:eastAsia="Times New Roman" w:hAnsi="TimesNewRomanPS" w:cs="Times New Roman"/>
          <w:b/>
          <w:bCs/>
          <w:lang w:eastAsia="ru-RU"/>
        </w:rPr>
        <w:t xml:space="preserve">9.2. </w:t>
      </w:r>
      <w:r w:rsidRPr="00812DB2">
        <w:rPr>
          <w:rFonts w:ascii="TimesNewRomanPSMT" w:eastAsia="Times New Roman" w:hAnsi="TimesNewRomanPSMT" w:cs="Times New Roman"/>
          <w:lang w:eastAsia="ru-RU"/>
        </w:rPr>
        <w:t xml:space="preserve">Обработка персональных данных осуществляется исключительно в целях проведения Акции. Трансграничная передача персональных данных Организатором не осуществляется. Персональные данные не распространяются и не предоставляются третьим лицам для целей, не связанных с настоящей акцией, без согласия субъекта персональных данных, используются Организатором и уполномоченными им лицами исключительно в целях проведения в целях проведения Акции. </w:t>
      </w:r>
    </w:p>
    <w:p w14:paraId="054FB59D" w14:textId="5DF6F61D" w:rsidR="009A6E6C" w:rsidRDefault="009A6E6C" w:rsidP="009A6E6C">
      <w:pPr>
        <w:pStyle w:val="a3"/>
        <w:rPr>
          <w:rFonts w:ascii="TimesNewRomanPS" w:hAnsi="TimesNewRomanPS"/>
          <w:b/>
          <w:bCs/>
        </w:rPr>
      </w:pPr>
    </w:p>
    <w:p w14:paraId="44D00737" w14:textId="1CF9F1A1" w:rsidR="009A6E6C" w:rsidRDefault="009A6E6C" w:rsidP="009A6E6C">
      <w:pPr>
        <w:pStyle w:val="a3"/>
      </w:pPr>
    </w:p>
    <w:p w14:paraId="1739B722" w14:textId="3C408179" w:rsidR="009A6E6C" w:rsidRDefault="009A6E6C" w:rsidP="009A6E6C">
      <w:pPr>
        <w:pStyle w:val="a3"/>
      </w:pPr>
    </w:p>
    <w:p w14:paraId="37ABBB83" w14:textId="77777777" w:rsidR="004563DD" w:rsidRPr="009A6E6C" w:rsidRDefault="004563DD" w:rsidP="00D3660E">
      <w:pPr>
        <w:pStyle w:val="a3"/>
        <w:spacing w:line="240" w:lineRule="atLeast"/>
      </w:pPr>
    </w:p>
    <w:p w14:paraId="630E547C" w14:textId="77777777" w:rsidR="00E85356" w:rsidRDefault="00E85356"/>
    <w:sectPr w:rsidR="00E8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C14FE"/>
    <w:multiLevelType w:val="multilevel"/>
    <w:tmpl w:val="ED08C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0E"/>
    <w:rsid w:val="00017C3E"/>
    <w:rsid w:val="001878BF"/>
    <w:rsid w:val="004563DD"/>
    <w:rsid w:val="00812DB2"/>
    <w:rsid w:val="00966BC5"/>
    <w:rsid w:val="009A6E6C"/>
    <w:rsid w:val="009D2576"/>
    <w:rsid w:val="00BD46F3"/>
    <w:rsid w:val="00C11B97"/>
    <w:rsid w:val="00D3660E"/>
    <w:rsid w:val="00E8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4225D0"/>
  <w15:chartTrackingRefBased/>
  <w15:docId w15:val="{2DFF80EA-E297-1A4C-A8C6-B4C20720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6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BD4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5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4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1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6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2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3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8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2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8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3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3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0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2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7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3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8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5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9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9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2022-12-01T13:43:00Z</dcterms:created>
  <dcterms:modified xsi:type="dcterms:W3CDTF">2022-12-02T07:33:00Z</dcterms:modified>
</cp:coreProperties>
</file>